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8846" w:type="dxa"/>
        <w:jc w:val="center"/>
        <w:tblLayout w:type="fixed"/>
        <w:tblCellMar>
          <w:top w:w="0" w:type="dxa"/>
          <w:left w:w="28" w:type="dxa"/>
          <w:bottom w:w="0" w:type="dxa"/>
          <w:right w:w="28" w:type="dxa"/>
        </w:tblCellMar>
      </w:tblPr>
      <w:tblGrid>
        <w:gridCol w:w="4422"/>
        <w:gridCol w:w="1957"/>
        <w:gridCol w:w="2467"/>
      </w:tblGrid>
      <w:tr>
        <w:tblPrEx>
          <w:tblCellMar>
            <w:top w:w="0" w:type="dxa"/>
            <w:left w:w="28" w:type="dxa"/>
            <w:bottom w:w="0" w:type="dxa"/>
            <w:right w:w="28" w:type="dxa"/>
          </w:tblCellMar>
        </w:tblPrEx>
        <w:trPr>
          <w:cantSplit/>
          <w:trHeight w:val="467" w:hRule="atLeast"/>
          <w:jc w:val="center"/>
        </w:trPr>
        <w:tc>
          <w:tcPr>
            <w:tcW w:w="4422" w:type="dxa"/>
            <w:vAlign w:val="bottom"/>
          </w:tcPr>
          <w:p>
            <w:pPr>
              <w:overflowPunct w:val="0"/>
              <w:autoSpaceDE w:val="0"/>
              <w:autoSpaceDN w:val="0"/>
              <w:adjustRightInd w:val="0"/>
              <w:spacing w:before="100" w:beforeAutospacing="1" w:after="100" w:afterAutospacing="1" w:line="520" w:lineRule="exact"/>
              <w:textAlignment w:val="bottom"/>
              <w:rPr>
                <w:rFonts w:hint="eastAsia" w:ascii="仿宋_GB2312" w:eastAsia="仿宋_GB2312"/>
                <w:sz w:val="32"/>
              </w:rPr>
            </w:pPr>
            <w:r>
              <w:drawing>
                <wp:anchor distT="0" distB="0" distL="114300" distR="114300" simplePos="0" relativeHeight="251665408" behindDoc="0" locked="0" layoutInCell="1" allowOverlap="1">
                  <wp:simplePos x="0" y="0"/>
                  <wp:positionH relativeFrom="column">
                    <wp:posOffset>-588645</wp:posOffset>
                  </wp:positionH>
                  <wp:positionV relativeFrom="paragraph">
                    <wp:posOffset>-254635</wp:posOffset>
                  </wp:positionV>
                  <wp:extent cx="7056120" cy="3737610"/>
                  <wp:effectExtent l="1905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srcRect/>
                          <a:stretch>
                            <a:fillRect/>
                          </a:stretch>
                        </pic:blipFill>
                        <pic:spPr>
                          <a:xfrm>
                            <a:off x="0" y="0"/>
                            <a:ext cx="7056120" cy="3737610"/>
                          </a:xfrm>
                          <a:prstGeom prst="rect">
                            <a:avLst/>
                          </a:prstGeom>
                          <a:noFill/>
                          <a:ln w="9525">
                            <a:noFill/>
                            <a:miter lim="800000"/>
                            <a:headEnd/>
                            <a:tailEnd/>
                          </a:ln>
                        </pic:spPr>
                      </pic:pic>
                    </a:graphicData>
                  </a:graphic>
                </wp:anchor>
              </w:drawing>
            </w:r>
          </w:p>
        </w:tc>
        <w:tc>
          <w:tcPr>
            <w:tcW w:w="4424" w:type="dxa"/>
            <w:gridSpan w:val="2"/>
            <w:vAlign w:val="bottom"/>
          </w:tcPr>
          <w:p>
            <w:pPr>
              <w:wordWrap w:val="0"/>
              <w:overflowPunct w:val="0"/>
              <w:autoSpaceDE w:val="0"/>
              <w:autoSpaceDN w:val="0"/>
              <w:adjustRightInd w:val="0"/>
              <w:spacing w:before="100" w:beforeAutospacing="1" w:after="100" w:afterAutospacing="1" w:line="520" w:lineRule="exact"/>
              <w:jc w:val="right"/>
              <w:textAlignment w:val="bottom"/>
              <w:rPr>
                <w:rFonts w:hint="eastAsia" w:eastAsia="黑体"/>
                <w:sz w:val="32"/>
              </w:rPr>
            </w:pPr>
          </w:p>
        </w:tc>
      </w:tr>
      <w:tr>
        <w:tblPrEx>
          <w:tblCellMar>
            <w:top w:w="0" w:type="dxa"/>
            <w:left w:w="28" w:type="dxa"/>
            <w:bottom w:w="0" w:type="dxa"/>
            <w:right w:w="28" w:type="dxa"/>
          </w:tblCellMar>
        </w:tblPrEx>
        <w:trPr>
          <w:cantSplit/>
          <w:trHeight w:val="510" w:hRule="atLeast"/>
          <w:jc w:val="center"/>
        </w:trPr>
        <w:tc>
          <w:tcPr>
            <w:tcW w:w="8846" w:type="dxa"/>
            <w:gridSpan w:val="3"/>
            <w:vAlign w:val="bottom"/>
          </w:tcPr>
          <w:p>
            <w:pPr>
              <w:overflowPunct w:val="0"/>
              <w:autoSpaceDE w:val="0"/>
              <w:autoSpaceDN w:val="0"/>
              <w:adjustRightInd w:val="0"/>
              <w:spacing w:before="100" w:beforeAutospacing="1" w:after="100" w:afterAutospacing="1" w:line="520" w:lineRule="exact"/>
              <w:jc w:val="right"/>
              <w:textAlignment w:val="bottom"/>
              <w:rPr>
                <w:rFonts w:hint="eastAsia" w:eastAsia="黑体"/>
                <w:sz w:val="32"/>
              </w:rPr>
            </w:pPr>
          </w:p>
        </w:tc>
      </w:tr>
      <w:tr>
        <w:tblPrEx>
          <w:tblCellMar>
            <w:top w:w="0" w:type="dxa"/>
            <w:left w:w="28" w:type="dxa"/>
            <w:bottom w:w="0" w:type="dxa"/>
            <w:right w:w="28" w:type="dxa"/>
          </w:tblCellMar>
        </w:tblPrEx>
        <w:trPr>
          <w:cantSplit/>
          <w:trHeight w:val="1134" w:hRule="atLeast"/>
          <w:jc w:val="center"/>
        </w:trPr>
        <w:tc>
          <w:tcPr>
            <w:tcW w:w="6379" w:type="dxa"/>
            <w:gridSpan w:val="2"/>
            <w:vAlign w:val="center"/>
          </w:tcPr>
          <w:p>
            <w:pPr>
              <w:overflowPunct w:val="0"/>
              <w:autoSpaceDE w:val="0"/>
              <w:autoSpaceDN w:val="0"/>
              <w:adjustRightInd w:val="0"/>
              <w:spacing w:line="1000" w:lineRule="exact"/>
              <w:jc w:val="center"/>
              <w:textAlignment w:val="bottom"/>
              <w:rPr>
                <w:rFonts w:hint="eastAsia" w:ascii="小标宋" w:eastAsia="小标宋"/>
                <w:color w:val="FF0000"/>
                <w:spacing w:val="550"/>
                <w:kern w:val="0"/>
                <w:sz w:val="66"/>
                <w:szCs w:val="66"/>
              </w:rPr>
            </w:pPr>
          </w:p>
        </w:tc>
        <w:tc>
          <w:tcPr>
            <w:tcW w:w="2467" w:type="dxa"/>
            <w:vMerge w:val="restart"/>
            <w:vAlign w:val="center"/>
          </w:tcPr>
          <w:p>
            <w:pPr>
              <w:overflowPunct w:val="0"/>
              <w:autoSpaceDE w:val="0"/>
              <w:autoSpaceDN w:val="0"/>
              <w:adjustRightInd w:val="0"/>
              <w:spacing w:line="300" w:lineRule="atLeast"/>
              <w:ind w:left="21" w:leftChars="10"/>
              <w:jc w:val="center"/>
              <w:textAlignment w:val="bottom"/>
              <w:rPr>
                <w:rFonts w:hint="eastAsia" w:eastAsia="小标宋"/>
                <w:color w:val="000000"/>
                <w:kern w:val="0"/>
                <w:sz w:val="76"/>
                <w:szCs w:val="76"/>
              </w:rPr>
            </w:pPr>
          </w:p>
        </w:tc>
      </w:tr>
      <w:tr>
        <w:tblPrEx>
          <w:tblCellMar>
            <w:top w:w="0" w:type="dxa"/>
            <w:left w:w="28" w:type="dxa"/>
            <w:bottom w:w="0" w:type="dxa"/>
            <w:right w:w="28" w:type="dxa"/>
          </w:tblCellMar>
        </w:tblPrEx>
        <w:trPr>
          <w:cantSplit/>
          <w:trHeight w:val="1134" w:hRule="atLeast"/>
          <w:jc w:val="center"/>
        </w:trPr>
        <w:tc>
          <w:tcPr>
            <w:tcW w:w="6379" w:type="dxa"/>
            <w:gridSpan w:val="2"/>
            <w:vAlign w:val="center"/>
          </w:tcPr>
          <w:p>
            <w:pPr>
              <w:overflowPunct w:val="0"/>
              <w:autoSpaceDE w:val="0"/>
              <w:autoSpaceDN w:val="0"/>
              <w:adjustRightInd w:val="0"/>
              <w:spacing w:line="1000" w:lineRule="exact"/>
              <w:jc w:val="center"/>
              <w:textAlignment w:val="bottom"/>
              <w:rPr>
                <w:rFonts w:hint="eastAsia" w:ascii="小标宋" w:eastAsia="小标宋"/>
                <w:color w:val="FF0000"/>
                <w:spacing w:val="550"/>
                <w:kern w:val="0"/>
                <w:sz w:val="66"/>
                <w:szCs w:val="66"/>
              </w:rPr>
            </w:pPr>
          </w:p>
        </w:tc>
        <w:tc>
          <w:tcPr>
            <w:tcW w:w="2467" w:type="dxa"/>
            <w:vMerge w:val="continue"/>
            <w:vAlign w:val="center"/>
          </w:tcPr>
          <w:p>
            <w:pPr>
              <w:overflowPunct w:val="0"/>
              <w:autoSpaceDE w:val="0"/>
              <w:autoSpaceDN w:val="0"/>
              <w:adjustRightInd w:val="0"/>
              <w:spacing w:line="240" w:lineRule="atLeast"/>
              <w:jc w:val="center"/>
              <w:textAlignment w:val="bottom"/>
              <w:rPr>
                <w:rFonts w:hint="eastAsia" w:eastAsia="华康简标题宋"/>
                <w:color w:val="FF0000"/>
                <w:sz w:val="90"/>
              </w:rPr>
            </w:pPr>
          </w:p>
        </w:tc>
      </w:tr>
      <w:tr>
        <w:tblPrEx>
          <w:tblCellMar>
            <w:top w:w="0" w:type="dxa"/>
            <w:left w:w="28" w:type="dxa"/>
            <w:bottom w:w="0" w:type="dxa"/>
            <w:right w:w="28" w:type="dxa"/>
          </w:tblCellMar>
        </w:tblPrEx>
        <w:trPr>
          <w:cantSplit/>
          <w:trHeight w:val="1134" w:hRule="atLeast"/>
          <w:jc w:val="center"/>
        </w:trPr>
        <w:tc>
          <w:tcPr>
            <w:tcW w:w="6379" w:type="dxa"/>
            <w:gridSpan w:val="2"/>
            <w:vAlign w:val="center"/>
          </w:tcPr>
          <w:p>
            <w:pPr>
              <w:overflowPunct w:val="0"/>
              <w:autoSpaceDE w:val="0"/>
              <w:autoSpaceDN w:val="0"/>
              <w:adjustRightInd w:val="0"/>
              <w:spacing w:line="1000" w:lineRule="exact"/>
              <w:jc w:val="center"/>
              <w:textAlignment w:val="bottom"/>
              <w:rPr>
                <w:rFonts w:hint="eastAsia" w:ascii="小标宋" w:eastAsia="小标宋"/>
                <w:color w:val="FF0000"/>
                <w:sz w:val="56"/>
                <w:szCs w:val="66"/>
              </w:rPr>
            </w:pPr>
          </w:p>
        </w:tc>
        <w:tc>
          <w:tcPr>
            <w:tcW w:w="2467" w:type="dxa"/>
            <w:vMerge w:val="continue"/>
            <w:vAlign w:val="center"/>
          </w:tcPr>
          <w:p>
            <w:pPr>
              <w:overflowPunct w:val="0"/>
              <w:autoSpaceDE w:val="0"/>
              <w:autoSpaceDN w:val="0"/>
              <w:adjustRightInd w:val="0"/>
              <w:spacing w:line="240" w:lineRule="atLeast"/>
              <w:jc w:val="center"/>
              <w:textAlignment w:val="bottom"/>
              <w:rPr>
                <w:rFonts w:hint="eastAsia" w:eastAsia="华康简标题宋"/>
                <w:color w:val="FF0000"/>
                <w:sz w:val="90"/>
              </w:rPr>
            </w:pPr>
          </w:p>
        </w:tc>
      </w:tr>
      <w:tr>
        <w:tblPrEx>
          <w:tblCellMar>
            <w:top w:w="0" w:type="dxa"/>
            <w:left w:w="28" w:type="dxa"/>
            <w:bottom w:w="0" w:type="dxa"/>
            <w:right w:w="28" w:type="dxa"/>
          </w:tblCellMar>
        </w:tblPrEx>
        <w:trPr>
          <w:cantSplit/>
          <w:trHeight w:val="697" w:hRule="atLeast"/>
          <w:jc w:val="center"/>
        </w:trPr>
        <w:tc>
          <w:tcPr>
            <w:tcW w:w="8846" w:type="dxa"/>
            <w:gridSpan w:val="3"/>
            <w:vAlign w:val="bottom"/>
          </w:tcPr>
          <w:p>
            <w:pPr>
              <w:overflowPunct w:val="0"/>
              <w:autoSpaceDE w:val="0"/>
              <w:autoSpaceDN w:val="0"/>
              <w:adjustRightInd w:val="0"/>
              <w:jc w:val="center"/>
              <w:textAlignment w:val="bottom"/>
              <w:rPr>
                <w:rFonts w:hint="eastAsia" w:ascii="仿宋_GB2312" w:eastAsia="仿宋_GB2312"/>
                <w:sz w:val="32"/>
                <w:szCs w:val="32"/>
              </w:rPr>
            </w:pPr>
            <w:r>
              <w:rPr>
                <w:rFonts w:hint="eastAsia" w:ascii="仿宋_GB2312" w:hAnsi="宋体" w:eastAsia="仿宋_GB2312"/>
                <w:color w:val="000000"/>
                <w:sz w:val="32"/>
                <w:szCs w:val="32"/>
              </w:rPr>
              <w:t>科协发组字〔</w:t>
            </w:r>
            <w:r>
              <w:rPr>
                <w:rFonts w:ascii="仿宋_GB2312" w:hAnsi="宋体" w:eastAsia="仿宋_GB2312"/>
                <w:color w:val="000000"/>
                <w:sz w:val="32"/>
                <w:szCs w:val="32"/>
              </w:rPr>
              <w:t>20</w:t>
            </w:r>
            <w:r>
              <w:rPr>
                <w:rFonts w:hint="eastAsia" w:ascii="仿宋_GB2312" w:hAnsi="宋体" w:eastAsia="仿宋_GB2312"/>
                <w:color w:val="000000"/>
                <w:sz w:val="32"/>
                <w:szCs w:val="32"/>
              </w:rPr>
              <w:t>21〕60号</w:t>
            </w:r>
          </w:p>
        </w:tc>
      </w:tr>
      <w:tr>
        <w:tblPrEx>
          <w:tblCellMar>
            <w:top w:w="0" w:type="dxa"/>
            <w:left w:w="28" w:type="dxa"/>
            <w:bottom w:w="0" w:type="dxa"/>
            <w:right w:w="28" w:type="dxa"/>
          </w:tblCellMar>
        </w:tblPrEx>
        <w:trPr>
          <w:cantSplit/>
          <w:trHeight w:val="1770" w:hRule="atLeast"/>
          <w:jc w:val="center"/>
        </w:trPr>
        <w:tc>
          <w:tcPr>
            <w:tcW w:w="8846" w:type="dxa"/>
            <w:gridSpan w:val="3"/>
          </w:tcPr>
          <w:p>
            <w:pPr>
              <w:spacing w:beforeLines="200" w:afterLines="100" w:line="700" w:lineRule="exact"/>
              <w:jc w:val="center"/>
              <w:rPr>
                <w:rFonts w:hint="eastAsia" w:ascii="小标宋" w:hAnsi="宋体" w:eastAsia="小标宋" w:cs="宋体"/>
                <w:bCs/>
                <w:color w:val="000000"/>
                <w:kern w:val="0"/>
                <w:sz w:val="44"/>
                <w:szCs w:val="44"/>
              </w:rPr>
            </w:pPr>
            <w:r>
              <w:rPr>
                <w:rFonts w:hint="eastAsia" w:ascii="小标宋" w:eastAsia="小标宋"/>
                <w:sz w:val="44"/>
                <w:szCs w:val="44"/>
              </w:rPr>
              <w:t>中国科学技术协会 中华全国妇女联合会</w:t>
            </w:r>
            <w:r>
              <w:rPr>
                <w:rFonts w:ascii="小标宋" w:eastAsia="小标宋"/>
                <w:sz w:val="44"/>
                <w:szCs w:val="44"/>
              </w:rPr>
              <w:br w:type="textWrapping"/>
            </w:r>
            <w:r>
              <w:rPr>
                <w:rFonts w:hint="eastAsia" w:ascii="小标宋" w:eastAsia="小标宋"/>
                <w:sz w:val="44"/>
                <w:szCs w:val="44"/>
              </w:rPr>
              <w:t>中国联合国教科文组织全国委员会</w:t>
            </w:r>
            <w:r>
              <w:rPr>
                <w:rFonts w:ascii="小标宋" w:eastAsia="小标宋"/>
                <w:sz w:val="44"/>
                <w:szCs w:val="44"/>
              </w:rPr>
              <w:br w:type="textWrapping"/>
            </w:r>
            <w:r>
              <w:rPr>
                <w:rFonts w:hint="eastAsia" w:ascii="小标宋" w:eastAsia="小标宋"/>
                <w:sz w:val="44"/>
                <w:szCs w:val="44"/>
              </w:rPr>
              <w:t>关于开展第十八届中国青年女科学家奖和</w:t>
            </w:r>
            <w:r>
              <w:rPr>
                <w:rFonts w:ascii="小标宋" w:eastAsia="小标宋"/>
                <w:sz w:val="44"/>
                <w:szCs w:val="44"/>
              </w:rPr>
              <w:br w:type="textWrapping"/>
            </w:r>
            <w:r>
              <w:rPr>
                <w:rFonts w:ascii="小标宋" w:eastAsia="小标宋"/>
                <w:sz w:val="44"/>
                <w:szCs w:val="44"/>
              </w:rPr>
              <w:t>20</w:t>
            </w:r>
            <w:r>
              <w:rPr>
                <w:rFonts w:hint="eastAsia" w:ascii="小标宋" w:eastAsia="小标宋"/>
                <w:sz w:val="44"/>
                <w:szCs w:val="44"/>
              </w:rPr>
              <w:t>2</w:t>
            </w:r>
            <w:r>
              <w:rPr>
                <w:rFonts w:ascii="小标宋" w:eastAsia="小标宋"/>
                <w:sz w:val="44"/>
                <w:szCs w:val="44"/>
              </w:rPr>
              <w:t>1</w:t>
            </w:r>
            <w:r>
              <w:rPr>
                <w:rFonts w:hint="eastAsia" w:ascii="小标宋" w:eastAsia="小标宋"/>
                <w:sz w:val="44"/>
                <w:szCs w:val="44"/>
              </w:rPr>
              <w:t>年度未来女科学家计划</w:t>
            </w:r>
            <w:r>
              <w:rPr>
                <w:rFonts w:ascii="小标宋" w:eastAsia="小标宋"/>
                <w:sz w:val="44"/>
                <w:szCs w:val="44"/>
              </w:rPr>
              <w:br w:type="textWrapping"/>
            </w:r>
            <w:r>
              <w:rPr>
                <w:rFonts w:hint="eastAsia" w:ascii="小标宋" w:eastAsia="小标宋"/>
                <w:sz w:val="44"/>
                <w:szCs w:val="44"/>
              </w:rPr>
              <w:t>候选人提名工作的通知</w:t>
            </w:r>
          </w:p>
        </w:tc>
      </w:tr>
    </w:tbl>
    <w:p>
      <w:pPr>
        <w:overflowPunct w:val="0"/>
        <w:autoSpaceDE w:val="0"/>
        <w:autoSpaceDN w:val="0"/>
        <w:adjustRightInd w:val="0"/>
        <w:spacing w:line="600" w:lineRule="exact"/>
        <w:textAlignment w:val="bottom"/>
        <w:rPr>
          <w:rFonts w:ascii="仿宋_GB2312" w:eastAsia="仿宋_GB2312"/>
          <w:spacing w:val="-2"/>
          <w:sz w:val="32"/>
          <w:szCs w:val="32"/>
        </w:rPr>
      </w:pPr>
      <w:r>
        <w:rPr>
          <w:rFonts w:hint="eastAsia" w:ascii="仿宋_GB2312" w:eastAsia="仿宋_GB2312"/>
          <w:spacing w:val="-2"/>
          <w:sz w:val="32"/>
          <w:szCs w:val="32"/>
        </w:rPr>
        <w:t>各省、自治区、直辖市及新疆生产建设兵团科协、妇联，中国科协所属各全国学会、协会、研究会，有关高校和企业科协，各有关单位：</w:t>
      </w:r>
    </w:p>
    <w:p>
      <w:pPr>
        <w:overflowPunct w:val="0"/>
        <w:autoSpaceDE w:val="0"/>
        <w:autoSpaceDN w:val="0"/>
        <w:adjustRightInd w:val="0"/>
        <w:spacing w:line="590" w:lineRule="exact"/>
        <w:ind w:firstLine="632" w:firstLineChars="200"/>
        <w:textAlignment w:val="bottom"/>
        <w:rPr>
          <w:rFonts w:hint="eastAsia" w:ascii="仿宋_GB2312" w:eastAsia="仿宋_GB2312"/>
          <w:spacing w:val="-2"/>
          <w:sz w:val="32"/>
          <w:szCs w:val="32"/>
        </w:rPr>
      </w:pPr>
      <w:r>
        <w:rPr>
          <w:rFonts w:hint="eastAsia" w:ascii="仿宋_GB2312" w:eastAsia="仿宋_GB2312"/>
          <w:spacing w:val="-2"/>
          <w:sz w:val="32"/>
          <w:szCs w:val="32"/>
        </w:rPr>
        <w:t>为深入学习贯彻习近平新时代中国特色社会主义思想，贯彻落实中央人才工作会议精神，表彰面向世界科技前沿、面向经济主战场、面向国家重大需求、面向人民生命健康，在相关</w:t>
      </w:r>
      <w:r>
        <w:rPr>
          <w:rFonts w:ascii="仿宋_GB2312" w:eastAsia="仿宋_GB2312"/>
          <w:spacing w:val="-2"/>
          <w:sz w:val="32"/>
          <w:szCs w:val="32"/>
        </w:rPr>
        <w:t>科技创新领域作出突出贡献的</w:t>
      </w:r>
      <w:r>
        <w:rPr>
          <w:rFonts w:hint="eastAsia" w:ascii="仿宋_GB2312" w:eastAsia="仿宋_GB2312"/>
          <w:spacing w:val="-2"/>
          <w:sz w:val="32"/>
          <w:szCs w:val="32"/>
        </w:rPr>
        <w:t>青年女科技工作者和</w:t>
      </w:r>
      <w:r>
        <w:rPr>
          <w:rFonts w:ascii="仿宋_GB2312" w:eastAsia="仿宋_GB2312"/>
          <w:spacing w:val="-2"/>
          <w:sz w:val="32"/>
          <w:szCs w:val="32"/>
        </w:rPr>
        <w:t>团队，</w:t>
      </w:r>
      <w:r>
        <w:rPr>
          <w:rFonts w:hint="eastAsia" w:ascii="仿宋_GB2312" w:eastAsia="仿宋_GB2312"/>
          <w:spacing w:val="-2"/>
          <w:sz w:val="32"/>
          <w:szCs w:val="32"/>
        </w:rPr>
        <w:t>激发广大女科技工作者的创新创业创造热情，大力弘扬科学家精神，</w:t>
      </w:r>
      <w:r>
        <w:rPr>
          <w:rFonts w:ascii="仿宋_GB2312" w:eastAsia="仿宋_GB2312"/>
          <w:spacing w:val="-2"/>
          <w:sz w:val="32"/>
          <w:szCs w:val="32"/>
        </w:rPr>
        <w:t>为</w:t>
      </w:r>
      <w:r>
        <w:rPr>
          <w:rFonts w:hint="eastAsia" w:ascii="仿宋_GB2312" w:eastAsia="仿宋_GB2312"/>
          <w:spacing w:val="-2"/>
          <w:sz w:val="32"/>
          <w:szCs w:val="32"/>
        </w:rPr>
        <w:t>加快建设世界重要人才中心和创新高地</w:t>
      </w:r>
      <w:r>
        <w:rPr>
          <w:rFonts w:ascii="仿宋_GB2312" w:eastAsia="仿宋_GB2312"/>
          <w:spacing w:val="-2"/>
          <w:sz w:val="32"/>
          <w:szCs w:val="32"/>
        </w:rPr>
        <w:t>、实现高水平科技自立自强</w:t>
      </w:r>
      <w:r>
        <w:rPr>
          <w:rFonts w:hint="eastAsia" w:ascii="仿宋_GB2312" w:eastAsia="仿宋_GB2312"/>
          <w:spacing w:val="-2"/>
          <w:sz w:val="32"/>
          <w:szCs w:val="32"/>
        </w:rPr>
        <w:t>贡献智慧和力量，现开展第十八届中国青年女科学家奖和202</w:t>
      </w:r>
      <w:r>
        <w:rPr>
          <w:rFonts w:ascii="仿宋_GB2312" w:eastAsia="仿宋_GB2312"/>
          <w:spacing w:val="-2"/>
          <w:sz w:val="32"/>
          <w:szCs w:val="32"/>
        </w:rPr>
        <w:t>1</w:t>
      </w:r>
      <w:r>
        <w:rPr>
          <w:rFonts w:hint="eastAsia" w:ascii="仿宋_GB2312" w:eastAsia="仿宋_GB2312"/>
          <w:spacing w:val="-2"/>
          <w:sz w:val="32"/>
          <w:szCs w:val="32"/>
        </w:rPr>
        <w:t>年度未来女科学家计划候选人提名工作。有关事项通知如下：</w:t>
      </w:r>
    </w:p>
    <w:p>
      <w:pPr>
        <w:spacing w:line="590" w:lineRule="exact"/>
        <w:ind w:firstLine="640" w:firstLineChars="200"/>
        <w:rPr>
          <w:rFonts w:hint="eastAsia" w:ascii="黑体" w:eastAsia="黑体"/>
          <w:sz w:val="32"/>
          <w:szCs w:val="32"/>
        </w:rPr>
      </w:pPr>
      <w:r>
        <w:rPr>
          <w:rFonts w:hint="eastAsia" w:ascii="黑体" w:eastAsia="黑体"/>
          <w:sz w:val="32"/>
          <w:szCs w:val="32"/>
        </w:rPr>
        <w:t>一、第十八届中国青年女科学家奖</w:t>
      </w:r>
    </w:p>
    <w:p>
      <w:pPr>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（一）奖项设置</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中国青年女科学家奖奖项设置个人奖和团队奖。</w:t>
      </w:r>
    </w:p>
    <w:p>
      <w:pPr>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（二）评选条件</w:t>
      </w:r>
    </w:p>
    <w:p>
      <w:pPr>
        <w:spacing w:line="590" w:lineRule="exact"/>
        <w:ind w:firstLine="640" w:firstLineChars="200"/>
        <w:rPr>
          <w:rFonts w:hint="eastAsia" w:ascii="仿宋_GB2312" w:eastAsia="仿宋_GB2312"/>
          <w:sz w:val="32"/>
          <w:szCs w:val="32"/>
        </w:rPr>
      </w:pPr>
      <w:r>
        <w:rPr>
          <w:rFonts w:hint="eastAsia" w:ascii="楷体_GB2312" w:hAnsi="Garamond" w:eastAsia="楷体_GB2312"/>
          <w:sz w:val="32"/>
          <w:szCs w:val="32"/>
        </w:rPr>
        <w:t>1.</w:t>
      </w:r>
      <w:r>
        <w:rPr>
          <w:rFonts w:hint="eastAsia" w:ascii="仿宋_GB2312" w:eastAsia="仿宋_GB2312"/>
          <w:sz w:val="32"/>
          <w:szCs w:val="32"/>
        </w:rPr>
        <w:t>中国青年女科学家奖个人奖</w:t>
      </w:r>
    </w:p>
    <w:p>
      <w:pPr>
        <w:spacing w:line="590" w:lineRule="exact"/>
        <w:ind w:firstLine="640" w:firstLineChars="200"/>
        <w:rPr>
          <w:rFonts w:hint="eastAsia"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思想政治坚定，热爱祖国，遵纪守法，拥护党的路线、方针、政策，增强“四个意识”、坚定“四个自信”、坚决做到“两个维护”，学风</w:t>
      </w:r>
      <w:r>
        <w:rPr>
          <w:rFonts w:ascii="仿宋_GB2312" w:eastAsia="仿宋_GB2312"/>
          <w:sz w:val="32"/>
          <w:szCs w:val="32"/>
        </w:rPr>
        <w:t>正派</w:t>
      </w:r>
      <w:r>
        <w:rPr>
          <w:rFonts w:hint="eastAsia" w:ascii="仿宋_GB2312" w:eastAsia="仿宋_GB2312"/>
          <w:sz w:val="32"/>
          <w:szCs w:val="32"/>
        </w:rPr>
        <w:t>，积极践行科学家精神。</w:t>
      </w:r>
    </w:p>
    <w:p>
      <w:pPr>
        <w:spacing w:line="590" w:lineRule="exact"/>
        <w:ind w:firstLine="640" w:firstLineChars="200"/>
        <w:rPr>
          <w:rFonts w:hint="eastAsia"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在</w:t>
      </w:r>
      <w:r>
        <w:rPr>
          <w:rFonts w:hint="eastAsia" w:ascii="仿宋_GB2312" w:eastAsia="仿宋_GB2312"/>
          <w:spacing w:val="-6"/>
          <w:sz w:val="32"/>
          <w:szCs w:val="32"/>
        </w:rPr>
        <w:t>基础科学、生命科学、计算机与信息等领域</w:t>
      </w:r>
      <w:r>
        <w:rPr>
          <w:rFonts w:hint="eastAsia" w:ascii="仿宋_GB2312" w:eastAsia="仿宋_GB2312"/>
          <w:sz w:val="32"/>
          <w:szCs w:val="32"/>
        </w:rPr>
        <w:t>取得重大科技创新成果，</w:t>
      </w:r>
      <w:r>
        <w:rPr>
          <w:rFonts w:ascii="仿宋_GB2312" w:eastAsia="仿宋_GB2312"/>
          <w:sz w:val="32"/>
          <w:szCs w:val="32"/>
        </w:rPr>
        <w:t>具有发展潜力</w:t>
      </w:r>
      <w:r>
        <w:rPr>
          <w:rFonts w:hint="eastAsia" w:ascii="仿宋_GB2312" w:eastAsia="仿宋_GB2312"/>
          <w:sz w:val="32"/>
          <w:szCs w:val="32"/>
        </w:rPr>
        <w:t>的青年科技领军人才，特别注重提名创新团队中的领军人才。</w:t>
      </w:r>
    </w:p>
    <w:p>
      <w:pPr>
        <w:spacing w:line="590" w:lineRule="exact"/>
        <w:ind w:firstLine="640" w:firstLineChars="200"/>
        <w:rPr>
          <w:rFonts w:hint="eastAsia" w:ascii="仿宋_GB2312" w:eastAsia="仿宋_GB2312"/>
          <w:sz w:val="32"/>
          <w:szCs w:val="32"/>
        </w:rPr>
      </w:pPr>
      <w:r>
        <w:rPr>
          <w:rFonts w:hint="eastAsia" w:ascii="仿宋_GB2312" w:hAnsi="仿宋" w:eastAsia="仿宋_GB2312"/>
          <w:sz w:val="32"/>
          <w:szCs w:val="32"/>
        </w:rPr>
        <w:t>（3）年龄</w:t>
      </w:r>
      <w:r>
        <w:rPr>
          <w:rFonts w:hint="eastAsia" w:ascii="仿宋_GB2312" w:eastAsia="仿宋_GB2312"/>
          <w:spacing w:val="-6"/>
          <w:sz w:val="32"/>
          <w:szCs w:val="32"/>
        </w:rPr>
        <w:t>不超过45周岁（</w:t>
      </w:r>
      <w:r>
        <w:rPr>
          <w:rFonts w:hint="eastAsia" w:ascii="仿宋_GB2312" w:eastAsia="仿宋_GB2312"/>
          <w:sz w:val="32"/>
          <w:szCs w:val="32"/>
        </w:rPr>
        <w:t>197</w:t>
      </w:r>
      <w:r>
        <w:rPr>
          <w:rFonts w:ascii="仿宋_GB2312" w:eastAsia="仿宋_GB2312"/>
          <w:sz w:val="32"/>
          <w:szCs w:val="32"/>
        </w:rPr>
        <w:t>6</w:t>
      </w:r>
      <w:r>
        <w:rPr>
          <w:rFonts w:hint="eastAsia" w:ascii="仿宋_GB2312" w:eastAsia="仿宋_GB2312"/>
          <w:sz w:val="32"/>
          <w:szCs w:val="32"/>
        </w:rPr>
        <w:t>年1月1日及以后出生</w:t>
      </w:r>
      <w:r>
        <w:rPr>
          <w:rFonts w:hint="eastAsia" w:ascii="仿宋_GB2312" w:eastAsia="仿宋_GB2312"/>
          <w:spacing w:val="-6"/>
          <w:sz w:val="32"/>
          <w:szCs w:val="32"/>
        </w:rPr>
        <w:t>）的中国籍女性科技工作者</w:t>
      </w:r>
      <w:r>
        <w:rPr>
          <w:rFonts w:hint="eastAsia" w:ascii="仿宋_GB2312" w:eastAsia="仿宋_GB2312"/>
          <w:sz w:val="32"/>
          <w:szCs w:val="32"/>
        </w:rPr>
        <w:t>。</w:t>
      </w:r>
    </w:p>
    <w:p>
      <w:pPr>
        <w:spacing w:line="59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2.</w:t>
      </w:r>
      <w:r>
        <w:rPr>
          <w:rFonts w:hint="eastAsia" w:ascii="仿宋_GB2312" w:eastAsia="仿宋_GB2312"/>
          <w:sz w:val="32"/>
          <w:szCs w:val="32"/>
        </w:rPr>
        <w:t>中国青年女科学家奖</w:t>
      </w:r>
      <w:r>
        <w:rPr>
          <w:rFonts w:hint="eastAsia" w:ascii="仿宋_GB2312" w:eastAsia="仿宋_GB2312"/>
          <w:spacing w:val="-6"/>
          <w:sz w:val="32"/>
          <w:szCs w:val="32"/>
        </w:rPr>
        <w:t>团队奖</w:t>
      </w:r>
    </w:p>
    <w:p>
      <w:pPr>
        <w:spacing w:line="590" w:lineRule="exact"/>
        <w:ind w:firstLine="640" w:firstLineChars="200"/>
        <w:rPr>
          <w:rFonts w:hint="eastAsia" w:ascii="仿宋_GB2312" w:eastAsia="仿宋_GB2312"/>
          <w:spacing w:val="-6"/>
          <w:sz w:val="32"/>
          <w:szCs w:val="32"/>
        </w:rPr>
      </w:pPr>
      <w:r>
        <w:rPr>
          <w:rFonts w:hint="eastAsia" w:ascii="仿宋_GB2312" w:hAnsi="仿宋" w:eastAsia="仿宋_GB2312"/>
          <w:sz w:val="32"/>
          <w:szCs w:val="32"/>
        </w:rPr>
        <w:t>（1）</w:t>
      </w:r>
      <w:r>
        <w:rPr>
          <w:rFonts w:hint="eastAsia" w:ascii="仿宋_GB2312" w:eastAsia="仿宋_GB2312"/>
          <w:spacing w:val="-6"/>
          <w:sz w:val="32"/>
          <w:szCs w:val="32"/>
        </w:rPr>
        <w:t>团队负责人须符合中国青年女科学家奖的评选条件，</w:t>
      </w:r>
      <w:r>
        <w:rPr>
          <w:rFonts w:hint="eastAsia" w:ascii="仿宋_GB2312" w:eastAsia="仿宋_GB2312"/>
          <w:sz w:val="32"/>
          <w:szCs w:val="32"/>
        </w:rPr>
        <w:t>团队结构稳定、合理，</w:t>
      </w:r>
      <w:r>
        <w:rPr>
          <w:rFonts w:hint="eastAsia" w:ascii="仿宋_GB2312" w:eastAsia="仿宋_GB2312"/>
          <w:spacing w:val="-6"/>
          <w:sz w:val="32"/>
          <w:szCs w:val="32"/>
        </w:rPr>
        <w:t xml:space="preserve">主要成员须有女性科技工作者。 </w:t>
      </w:r>
    </w:p>
    <w:p>
      <w:pPr>
        <w:spacing w:line="590" w:lineRule="exact"/>
        <w:ind w:firstLine="640" w:firstLineChars="200"/>
        <w:rPr>
          <w:rFonts w:hint="eastAsia"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团队承担国家基础科学、生命科学、计算机与信息等领域重大科研任务，取得创新性和系统性的重大科技成果。</w:t>
      </w:r>
    </w:p>
    <w:p>
      <w:pPr>
        <w:spacing w:line="590" w:lineRule="exact"/>
        <w:ind w:firstLine="640" w:firstLineChars="200"/>
        <w:rPr>
          <w:rFonts w:hint="eastAsia" w:ascii="仿宋_GB2312" w:eastAsia="仿宋_GB2312"/>
          <w:spacing w:val="-6"/>
          <w:sz w:val="32"/>
          <w:szCs w:val="32"/>
        </w:rPr>
      </w:pPr>
      <w:r>
        <w:rPr>
          <w:rFonts w:hint="eastAsia" w:ascii="仿宋_GB2312" w:hAnsi="仿宋" w:eastAsia="仿宋_GB2312"/>
          <w:sz w:val="32"/>
          <w:szCs w:val="32"/>
        </w:rPr>
        <w:t>（3）</w:t>
      </w:r>
      <w:r>
        <w:rPr>
          <w:rFonts w:hint="eastAsia" w:ascii="仿宋_GB2312" w:eastAsia="仿宋_GB2312"/>
          <w:spacing w:val="-6"/>
          <w:sz w:val="32"/>
          <w:szCs w:val="32"/>
        </w:rPr>
        <w:t>团队有明确的研发目标和发展规划，并具有持续创新能力和较好的发展前景。</w:t>
      </w:r>
    </w:p>
    <w:p>
      <w:pPr>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（三）组织提名</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1.各省、自治区、直辖市及新疆生产建设兵团科协开展提名工作，在征求妇联意见后，可提名本地区候选人5名、候选团队2个。</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2.各有关中央和国家机关部门可提名候选人3名、候选团队1个。</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3.国防科技领域</w:t>
      </w:r>
      <w:r>
        <w:rPr>
          <w:rFonts w:ascii="仿宋_GB2312" w:eastAsia="仿宋_GB2312"/>
          <w:sz w:val="32"/>
          <w:szCs w:val="32"/>
        </w:rPr>
        <w:t>，</w:t>
      </w:r>
      <w:r>
        <w:rPr>
          <w:rFonts w:hint="eastAsia" w:ascii="仿宋_GB2312" w:eastAsia="仿宋_GB2312"/>
          <w:sz w:val="32"/>
          <w:szCs w:val="32"/>
        </w:rPr>
        <w:t>其中中央军委政治工作部可提名军队系统候选人10名、候选团队4个；</w:t>
      </w:r>
      <w:r>
        <w:rPr>
          <w:rFonts w:ascii="仿宋_GB2312" w:eastAsia="仿宋_GB2312"/>
          <w:sz w:val="32"/>
          <w:szCs w:val="32"/>
        </w:rPr>
        <w:t>国家国防科工局</w:t>
      </w:r>
      <w:r>
        <w:rPr>
          <w:rFonts w:hint="eastAsia" w:ascii="仿宋_GB2312" w:eastAsia="仿宋_GB2312"/>
          <w:sz w:val="32"/>
          <w:szCs w:val="32"/>
        </w:rPr>
        <w:t>可提名候选人10名、候选团队4个。</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4.中国科协所属各有关全国学会、协会、研究会可提名本学科领域候选人3名、候选团队1个。中国女科技工作者协会可提名候选人10名、候选团队4个。</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5.香港、澳门特别行政区有关机构可分别提名本地区候选人5名、候选团队2个，提交前须报经中联办审核。</w:t>
      </w:r>
    </w:p>
    <w:p>
      <w:pPr>
        <w:spacing w:line="590" w:lineRule="exact"/>
        <w:ind w:firstLine="640" w:firstLineChars="200"/>
        <w:textAlignment w:val="bottom"/>
        <w:rPr>
          <w:rFonts w:ascii="仿宋_GB2312" w:eastAsia="仿宋_GB2312"/>
          <w:spacing w:val="4"/>
          <w:sz w:val="32"/>
          <w:szCs w:val="32"/>
        </w:rPr>
      </w:pPr>
      <w:r>
        <w:rPr>
          <w:rFonts w:hint="eastAsia" w:ascii="仿宋_GB2312" w:eastAsia="仿宋_GB2312"/>
          <w:sz w:val="32"/>
          <w:szCs w:val="32"/>
        </w:rPr>
        <w:t>6.</w:t>
      </w:r>
      <w:r>
        <w:rPr>
          <w:rFonts w:hint="eastAsia" w:ascii="仿宋_GB2312" w:eastAsia="仿宋_GB2312"/>
          <w:spacing w:val="4"/>
          <w:sz w:val="32"/>
          <w:szCs w:val="32"/>
        </w:rPr>
        <w:t>各有关高校科协和企业科协可提名本单位候选人2名、候选团队1个。</w:t>
      </w:r>
    </w:p>
    <w:p>
      <w:pPr>
        <w:spacing w:line="590" w:lineRule="exact"/>
        <w:ind w:firstLine="640" w:firstLineChars="200"/>
        <w:textAlignment w:val="bottom"/>
        <w:rPr>
          <w:rFonts w:hint="eastAsia" w:ascii="楷体_GB2312" w:eastAsia="楷体_GB2312"/>
          <w:sz w:val="32"/>
          <w:szCs w:val="32"/>
        </w:rPr>
      </w:pPr>
      <w:r>
        <w:rPr>
          <w:rFonts w:ascii="楷体_GB2312" w:eastAsia="楷体_GB2312"/>
          <w:sz w:val="32"/>
          <w:szCs w:val="32"/>
        </w:rPr>
        <w:br w:type="page"/>
      </w:r>
      <w:r>
        <w:rPr>
          <w:rFonts w:hint="eastAsia" w:ascii="楷体_GB2312" w:eastAsia="楷体_GB2312"/>
          <w:sz w:val="32"/>
          <w:szCs w:val="32"/>
        </w:rPr>
        <w:t>（四）专家提名</w:t>
      </w:r>
    </w:p>
    <w:p>
      <w:pPr>
        <w:spacing w:line="590" w:lineRule="exact"/>
        <w:ind w:firstLine="640" w:firstLineChars="200"/>
        <w:textAlignment w:val="bottom"/>
        <w:rPr>
          <w:rFonts w:hint="eastAsia" w:ascii="仿宋_GB2312" w:hAnsi="仿宋" w:eastAsia="仿宋_GB2312"/>
          <w:sz w:val="32"/>
          <w:szCs w:val="32"/>
        </w:rPr>
      </w:pPr>
      <w:r>
        <w:rPr>
          <w:rFonts w:hint="eastAsia" w:ascii="仿宋_GB2312" w:hAnsi="仿宋" w:eastAsia="仿宋_GB2312"/>
          <w:sz w:val="32"/>
          <w:szCs w:val="32"/>
        </w:rPr>
        <w:t>1.提名规则</w:t>
      </w:r>
    </w:p>
    <w:p>
      <w:pPr>
        <w:spacing w:line="590" w:lineRule="exact"/>
        <w:ind w:firstLine="648"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中国科学院院士和中国工程院院士可作为提名专家。</w:t>
      </w:r>
      <w:r>
        <w:rPr>
          <w:rFonts w:hint="eastAsia" w:ascii="仿宋_GB2312" w:eastAsia="仿宋_GB2312"/>
          <w:spacing w:val="2"/>
          <w:sz w:val="32"/>
          <w:szCs w:val="32"/>
        </w:rPr>
        <w:t>每位提名专家可提名本学科专业（一级学科）范围内中国青年女科学家奖候选人1名，候选团队1个；候选人、候选团队须获得3名提名专家提名方为有效。</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2.责任与义务</w:t>
      </w:r>
    </w:p>
    <w:p>
      <w:pPr>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（1）提名专家应承担提名、异议答复等责任，并对相关材料的真实性和准确性负责。</w:t>
      </w:r>
    </w:p>
    <w:p>
      <w:pPr>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（2）提名专家签署提名意见应严格遵守保密规定。</w:t>
      </w:r>
    </w:p>
    <w:p>
      <w:pPr>
        <w:spacing w:line="590" w:lineRule="exact"/>
        <w:ind w:firstLine="640" w:firstLineChars="200"/>
        <w:rPr>
          <w:rFonts w:hint="eastAsia" w:ascii="黑体" w:eastAsia="黑体"/>
          <w:sz w:val="32"/>
          <w:szCs w:val="32"/>
        </w:rPr>
      </w:pPr>
      <w:r>
        <w:rPr>
          <w:rFonts w:hint="eastAsia" w:ascii="黑体" w:eastAsia="黑体"/>
          <w:sz w:val="32"/>
          <w:szCs w:val="32"/>
        </w:rPr>
        <w:t>二、202</w:t>
      </w:r>
      <w:r>
        <w:rPr>
          <w:rFonts w:ascii="黑体" w:eastAsia="黑体"/>
          <w:sz w:val="32"/>
          <w:szCs w:val="32"/>
        </w:rPr>
        <w:t>1</w:t>
      </w:r>
      <w:r>
        <w:rPr>
          <w:rFonts w:hint="eastAsia" w:ascii="黑体" w:eastAsia="黑体"/>
          <w:sz w:val="32"/>
          <w:szCs w:val="32"/>
        </w:rPr>
        <w:t xml:space="preserve">年度未来女科学家计划 </w:t>
      </w:r>
    </w:p>
    <w:p>
      <w:pPr>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（一）评选范围和条件</w:t>
      </w:r>
    </w:p>
    <w:p>
      <w:pPr>
        <w:spacing w:line="590" w:lineRule="exact"/>
        <w:ind w:firstLine="640" w:firstLineChars="200"/>
        <w:rPr>
          <w:rFonts w:hint="eastAsia" w:ascii="仿宋_GB2312" w:eastAsia="仿宋_GB2312"/>
          <w:spacing w:val="8"/>
          <w:sz w:val="32"/>
          <w:szCs w:val="32"/>
        </w:rPr>
      </w:pPr>
      <w:r>
        <w:rPr>
          <w:rFonts w:hint="eastAsia" w:ascii="楷体_GB2312" w:hAnsi="Garamond" w:eastAsia="楷体_GB2312"/>
          <w:sz w:val="32"/>
          <w:szCs w:val="32"/>
        </w:rPr>
        <w:t>1.</w:t>
      </w:r>
      <w:r>
        <w:rPr>
          <w:rFonts w:hint="eastAsia" w:ascii="仿宋_GB2312" w:eastAsia="仿宋_GB2312"/>
          <w:spacing w:val="8"/>
          <w:sz w:val="32"/>
          <w:szCs w:val="32"/>
        </w:rPr>
        <w:t>热爱祖国、遵纪守法、诚实守信、勤奋学习、刻苦钻研，具有良好的学风和道德品质。</w:t>
      </w:r>
    </w:p>
    <w:p>
      <w:pPr>
        <w:spacing w:line="590" w:lineRule="exact"/>
        <w:ind w:firstLine="648" w:firstLineChars="200"/>
        <w:rPr>
          <w:rFonts w:hint="eastAsia" w:ascii="仿宋_GB2312" w:eastAsia="仿宋_GB2312"/>
          <w:spacing w:val="8"/>
          <w:sz w:val="32"/>
          <w:szCs w:val="32"/>
        </w:rPr>
      </w:pPr>
      <w:r>
        <w:rPr>
          <w:rFonts w:hint="eastAsia" w:ascii="仿宋_GB2312" w:eastAsia="仿宋_GB2312"/>
          <w:spacing w:val="2"/>
          <w:sz w:val="32"/>
          <w:szCs w:val="32"/>
        </w:rPr>
        <w:t>2.从事基础科学、生命科学或计算机与信息等领域研究工作，</w:t>
      </w:r>
      <w:r>
        <w:rPr>
          <w:rFonts w:hint="eastAsia" w:ascii="仿宋_GB2312" w:eastAsia="仿宋_GB2312"/>
          <w:spacing w:val="8"/>
          <w:sz w:val="32"/>
          <w:szCs w:val="32"/>
        </w:rPr>
        <w:t>表现出较强的科研能力和发展潜力。</w:t>
      </w:r>
      <w:r>
        <w:rPr>
          <w:rFonts w:hint="eastAsia" w:ascii="仿宋_GB2312" w:eastAsia="仿宋_GB2312"/>
          <w:spacing w:val="2"/>
          <w:sz w:val="32"/>
          <w:szCs w:val="32"/>
        </w:rPr>
        <w:t>研究项目涉及动物（如实验用脊椎动物）和化妆品研究的不在此列。</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3.年龄不超过35周</w:t>
      </w:r>
      <w:r>
        <w:rPr>
          <w:rFonts w:hint="eastAsia" w:ascii="仿宋_GB2312" w:eastAsia="仿宋_GB2312"/>
          <w:spacing w:val="-6"/>
          <w:sz w:val="32"/>
          <w:szCs w:val="32"/>
        </w:rPr>
        <w:t>岁（</w:t>
      </w:r>
      <w:r>
        <w:rPr>
          <w:rFonts w:hint="eastAsia" w:ascii="仿宋_GB2312" w:eastAsia="仿宋_GB2312"/>
          <w:sz w:val="32"/>
          <w:szCs w:val="32"/>
        </w:rPr>
        <w:t>198</w:t>
      </w:r>
      <w:r>
        <w:rPr>
          <w:rFonts w:ascii="仿宋_GB2312" w:eastAsia="仿宋_GB2312"/>
          <w:sz w:val="32"/>
          <w:szCs w:val="32"/>
        </w:rPr>
        <w:t>6</w:t>
      </w:r>
      <w:r>
        <w:rPr>
          <w:rFonts w:hint="eastAsia" w:ascii="仿宋_GB2312" w:eastAsia="仿宋_GB2312"/>
          <w:sz w:val="32"/>
          <w:szCs w:val="32"/>
        </w:rPr>
        <w:t>年1月1日及以后出生</w:t>
      </w:r>
      <w:r>
        <w:rPr>
          <w:rFonts w:hint="eastAsia" w:ascii="仿宋_GB2312" w:eastAsia="仿宋_GB2312"/>
          <w:spacing w:val="-6"/>
          <w:sz w:val="32"/>
          <w:szCs w:val="32"/>
        </w:rPr>
        <w:t>）的中国籍女性</w:t>
      </w:r>
      <w:r>
        <w:rPr>
          <w:rFonts w:hint="eastAsia" w:ascii="仿宋_GB2312" w:eastAsia="仿宋_GB2312"/>
          <w:sz w:val="32"/>
          <w:szCs w:val="32"/>
        </w:rPr>
        <w:t>在读博士生或在站博士后（候选人学籍关系或工作关系应在国内，在读博士生应为全日制）。</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4.具有拟利用本计划资助开展的科研项目，且获得资助后该项目研究的持续时间不少于12个月。</w:t>
      </w:r>
    </w:p>
    <w:p>
      <w:pPr>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（二）组织提名</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1.各省、自治区、直辖市及新疆生产建设兵团科协开展提名工作，在征求妇联意见后，可提名本地区候选人3名。</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2.中央军委政治工作部可提名军队系统候选人6名。</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pacing w:val="2"/>
          <w:sz w:val="32"/>
          <w:szCs w:val="32"/>
        </w:rPr>
        <w:t>中国科协所属</w:t>
      </w:r>
      <w:r>
        <w:rPr>
          <w:rFonts w:hint="eastAsia" w:ascii="仿宋_GB2312" w:eastAsia="仿宋_GB2312"/>
          <w:sz w:val="32"/>
          <w:szCs w:val="32"/>
        </w:rPr>
        <w:t>各有关全国学会、协会、研究会可提名本学科领域候选人2名。</w:t>
      </w:r>
    </w:p>
    <w:p>
      <w:pPr>
        <w:spacing w:line="590" w:lineRule="exact"/>
        <w:ind w:firstLine="632" w:firstLineChars="200"/>
        <w:textAlignment w:val="bottom"/>
        <w:rPr>
          <w:rFonts w:hint="eastAsia" w:ascii="仿宋_GB2312" w:eastAsia="仿宋_GB2312"/>
          <w:spacing w:val="-2"/>
          <w:sz w:val="32"/>
          <w:szCs w:val="32"/>
        </w:rPr>
      </w:pPr>
      <w:r>
        <w:rPr>
          <w:rFonts w:hint="eastAsia" w:ascii="仿宋_GB2312" w:eastAsia="仿宋_GB2312"/>
          <w:spacing w:val="-2"/>
          <w:sz w:val="32"/>
          <w:szCs w:val="32"/>
        </w:rPr>
        <w:t>4.香港、澳门特别行政区有关机构可分别提名本地区候选人3名</w:t>
      </w:r>
      <w:r>
        <w:rPr>
          <w:rFonts w:hint="eastAsia" w:ascii="仿宋_GB2312" w:eastAsia="仿宋_GB2312"/>
          <w:sz w:val="32"/>
          <w:szCs w:val="32"/>
        </w:rPr>
        <w:t>，提交</w:t>
      </w:r>
      <w:r>
        <w:rPr>
          <w:rFonts w:hint="eastAsia" w:ascii="仿宋_GB2312" w:eastAsia="仿宋_GB2312"/>
          <w:spacing w:val="-2"/>
          <w:sz w:val="32"/>
          <w:szCs w:val="32"/>
        </w:rPr>
        <w:t>前须</w:t>
      </w:r>
      <w:r>
        <w:rPr>
          <w:rFonts w:ascii="仿宋_GB2312" w:eastAsia="仿宋_GB2312"/>
          <w:spacing w:val="-2"/>
          <w:sz w:val="32"/>
          <w:szCs w:val="32"/>
        </w:rPr>
        <w:t>报经中联办审核</w:t>
      </w:r>
      <w:r>
        <w:rPr>
          <w:rFonts w:hint="eastAsia" w:ascii="仿宋_GB2312" w:eastAsia="仿宋_GB2312"/>
          <w:spacing w:val="-2"/>
          <w:sz w:val="32"/>
          <w:szCs w:val="32"/>
        </w:rPr>
        <w:t>。</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pacing w:val="-6"/>
          <w:sz w:val="32"/>
          <w:szCs w:val="32"/>
        </w:rPr>
        <w:t>各有关高校科协和企业科协可提名本单位候选人1名。</w:t>
      </w:r>
    </w:p>
    <w:p>
      <w:pPr>
        <w:spacing w:line="590" w:lineRule="exact"/>
        <w:ind w:firstLine="640" w:firstLineChars="200"/>
        <w:textAlignment w:val="bottom"/>
        <w:rPr>
          <w:rFonts w:hint="eastAsia" w:ascii="楷体_GB2312" w:eastAsia="楷体_GB2312"/>
          <w:sz w:val="32"/>
          <w:szCs w:val="32"/>
        </w:rPr>
      </w:pPr>
      <w:r>
        <w:rPr>
          <w:rFonts w:hint="eastAsia" w:ascii="楷体_GB2312" w:eastAsia="楷体_GB2312"/>
          <w:sz w:val="32"/>
          <w:szCs w:val="32"/>
        </w:rPr>
        <w:t>（三）专家提名</w:t>
      </w:r>
    </w:p>
    <w:p>
      <w:pPr>
        <w:spacing w:line="590" w:lineRule="exact"/>
        <w:ind w:firstLine="640" w:firstLineChars="200"/>
        <w:textAlignment w:val="bottom"/>
        <w:rPr>
          <w:rFonts w:hint="eastAsia" w:ascii="仿宋_GB2312" w:hAnsi="仿宋" w:eastAsia="仿宋_GB2312"/>
          <w:sz w:val="32"/>
          <w:szCs w:val="32"/>
        </w:rPr>
      </w:pPr>
      <w:r>
        <w:rPr>
          <w:rFonts w:hint="eastAsia" w:ascii="仿宋_GB2312" w:hAnsi="仿宋" w:eastAsia="仿宋_GB2312"/>
          <w:sz w:val="32"/>
          <w:szCs w:val="32"/>
        </w:rPr>
        <w:t>1.提名规则</w:t>
      </w:r>
    </w:p>
    <w:p>
      <w:pPr>
        <w:spacing w:line="590" w:lineRule="exact"/>
        <w:ind w:firstLine="640" w:firstLineChars="200"/>
        <w:textAlignment w:val="bottom"/>
        <w:rPr>
          <w:rFonts w:hint="eastAsia" w:ascii="Calibri" w:hAnsi="Calibri" w:eastAsia="仿宋_GB2312"/>
          <w:sz w:val="32"/>
          <w:szCs w:val="32"/>
        </w:rPr>
      </w:pPr>
      <w:r>
        <w:rPr>
          <w:rFonts w:hint="eastAsia" w:ascii="仿宋_GB2312" w:hAnsi="仿宋" w:eastAsia="仿宋_GB2312"/>
          <w:sz w:val="32"/>
          <w:szCs w:val="32"/>
        </w:rPr>
        <w:t>中国科学院院士和中国工程院院士可作为提名专家。</w:t>
      </w:r>
      <w:r>
        <w:rPr>
          <w:rFonts w:hint="eastAsia" w:ascii="仿宋_GB2312" w:eastAsia="仿宋_GB2312"/>
          <w:sz w:val="32"/>
          <w:szCs w:val="32"/>
        </w:rPr>
        <w:t>每位提名专家可提名本学科专业（一级学科）范围内的未来女科学家计划候选人1名，候选人须获得3名提名专家提名方为有效。</w:t>
      </w:r>
    </w:p>
    <w:p>
      <w:pPr>
        <w:spacing w:line="59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2.责任与义务</w:t>
      </w:r>
    </w:p>
    <w:p>
      <w:pPr>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（1）提名专家应承担提名、异议答复等责任，并对相关材料的真实性和准确性负责。</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（2）提名专家签署提名意见应严格遵守保密规定。</w:t>
      </w:r>
    </w:p>
    <w:p>
      <w:pPr>
        <w:spacing w:line="590" w:lineRule="exact"/>
        <w:ind w:firstLine="640" w:firstLineChars="200"/>
        <w:rPr>
          <w:rFonts w:ascii="黑体" w:eastAsia="黑体"/>
          <w:sz w:val="32"/>
          <w:szCs w:val="32"/>
        </w:rPr>
      </w:pPr>
      <w:r>
        <w:rPr>
          <w:rFonts w:hint="eastAsia" w:ascii="黑体" w:eastAsia="黑体"/>
          <w:sz w:val="32"/>
          <w:szCs w:val="32"/>
        </w:rPr>
        <w:t>三、提名工作要求</w:t>
      </w:r>
    </w:p>
    <w:p>
      <w:pPr>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（一）军队系统候选人或团队由中央军委政治工作部统一提名，不得由其他提名渠道（包括</w:t>
      </w:r>
      <w:r>
        <w:rPr>
          <w:rFonts w:ascii="仿宋_GB2312" w:hAnsi="仿宋" w:eastAsia="仿宋_GB2312"/>
          <w:sz w:val="32"/>
          <w:szCs w:val="32"/>
        </w:rPr>
        <w:t>组织提名和</w:t>
      </w:r>
      <w:r>
        <w:rPr>
          <w:rFonts w:hint="eastAsia" w:ascii="仿宋_GB2312" w:hAnsi="仿宋" w:eastAsia="仿宋_GB2312"/>
          <w:sz w:val="32"/>
          <w:szCs w:val="32"/>
        </w:rPr>
        <w:t>专家</w:t>
      </w:r>
      <w:r>
        <w:rPr>
          <w:rFonts w:ascii="仿宋_GB2312" w:hAnsi="仿宋" w:eastAsia="仿宋_GB2312"/>
          <w:sz w:val="32"/>
          <w:szCs w:val="32"/>
        </w:rPr>
        <w:t>提名</w:t>
      </w:r>
      <w:r>
        <w:rPr>
          <w:rFonts w:hint="eastAsia" w:ascii="仿宋_GB2312" w:hAnsi="仿宋" w:eastAsia="仿宋_GB2312"/>
          <w:sz w:val="32"/>
          <w:szCs w:val="32"/>
        </w:rPr>
        <w:t>）进行提名。</w:t>
      </w:r>
    </w:p>
    <w:p>
      <w:pPr>
        <w:spacing w:line="590" w:lineRule="exact"/>
        <w:ind w:firstLine="640" w:firstLineChars="200"/>
        <w:rPr>
          <w:rFonts w:hint="eastAsia" w:ascii="仿宋_GB2312" w:eastAsia="仿宋_GB2312"/>
          <w:kern w:val="0"/>
          <w:sz w:val="32"/>
          <w:szCs w:val="32"/>
        </w:rPr>
      </w:pPr>
      <w:r>
        <w:rPr>
          <w:rFonts w:hint="eastAsia" w:ascii="仿宋_GB2312" w:hAnsi="仿宋" w:eastAsia="仿宋_GB2312"/>
          <w:sz w:val="32"/>
          <w:szCs w:val="32"/>
        </w:rPr>
        <w:t>（二</w:t>
      </w:r>
      <w:r>
        <w:rPr>
          <w:rFonts w:hint="eastAsia" w:ascii="仿宋_GB2312" w:eastAsia="仿宋_GB2312"/>
          <w:kern w:val="0"/>
          <w:sz w:val="32"/>
          <w:szCs w:val="32"/>
        </w:rPr>
        <w:t>）每位被提名人须明确参评中国青年女科学家奖个人奖、团队奖（负责人）或未来女科学家计划中的一项。</w:t>
      </w:r>
    </w:p>
    <w:p>
      <w:pPr>
        <w:spacing w:line="590" w:lineRule="exact"/>
        <w:ind w:firstLine="616" w:firstLineChars="200"/>
        <w:rPr>
          <w:rFonts w:ascii="仿宋_GB2312" w:eastAsia="仿宋_GB2312"/>
          <w:sz w:val="32"/>
          <w:szCs w:val="32"/>
        </w:rPr>
      </w:pPr>
      <w:r>
        <w:rPr>
          <w:rFonts w:hint="eastAsia" w:ascii="仿宋_GB2312" w:eastAsia="仿宋_GB2312"/>
          <w:spacing w:val="-6"/>
          <w:kern w:val="0"/>
          <w:sz w:val="32"/>
          <w:szCs w:val="32"/>
        </w:rPr>
        <w:t>（三）坚持“公开、公正、公平、择优”原则，</w:t>
      </w:r>
      <w:r>
        <w:rPr>
          <w:rFonts w:hint="eastAsia" w:ascii="仿宋_GB2312" w:eastAsia="仿宋_GB2312"/>
          <w:sz w:val="32"/>
          <w:szCs w:val="32"/>
        </w:rPr>
        <w:t>拓宽提名渠道，严格评选条件，坚持以创新价值、能力、贡献为导向的科技人才评价标准，克服唯论文、唯职称、唯学历、唯奖项倾向，保证评选质量。</w:t>
      </w:r>
    </w:p>
    <w:p>
      <w:pPr>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（四）人选提名要注重向长期在科研和生产一线以及西部地区</w:t>
      </w:r>
      <w:r>
        <w:rPr>
          <w:rFonts w:hint="eastAsia" w:ascii="Calibri" w:hAnsi="Calibri" w:eastAsia="仿宋_GB2312"/>
          <w:kern w:val="0"/>
          <w:sz w:val="32"/>
          <w:szCs w:val="32"/>
        </w:rPr>
        <w:t>艰苦行业</w:t>
      </w:r>
      <w:r>
        <w:rPr>
          <w:rFonts w:hint="eastAsia" w:ascii="仿宋_GB2312" w:eastAsia="仿宋_GB2312"/>
          <w:kern w:val="0"/>
          <w:sz w:val="32"/>
          <w:szCs w:val="32"/>
        </w:rPr>
        <w:t>工作的优秀青年女科技工作者倾斜，注重关注</w:t>
      </w:r>
      <w:r>
        <w:rPr>
          <w:rFonts w:ascii="仿宋_GB2312" w:eastAsia="仿宋_GB2312"/>
          <w:kern w:val="0"/>
          <w:sz w:val="32"/>
          <w:szCs w:val="32"/>
        </w:rPr>
        <w:t>在科普、智库、扶贫、民间科技外交等领域的科技服务</w:t>
      </w:r>
      <w:r>
        <w:rPr>
          <w:rFonts w:hint="eastAsia" w:ascii="仿宋_GB2312" w:eastAsia="仿宋_GB2312"/>
          <w:kern w:val="0"/>
          <w:sz w:val="32"/>
          <w:szCs w:val="32"/>
        </w:rPr>
        <w:t>情况，注重关注</w:t>
      </w:r>
      <w:r>
        <w:rPr>
          <w:rFonts w:hint="eastAsia" w:ascii="仿宋_GB2312" w:eastAsia="仿宋_GB2312"/>
          <w:sz w:val="32"/>
          <w:szCs w:val="32"/>
        </w:rPr>
        <w:t>中国科协青年人才托举工程项目入选者。</w:t>
      </w:r>
      <w:r>
        <w:rPr>
          <w:rFonts w:hint="eastAsia" w:ascii="仿宋_GB2312" w:eastAsia="仿宋_GB2312"/>
          <w:kern w:val="0"/>
          <w:sz w:val="32"/>
          <w:szCs w:val="32"/>
        </w:rPr>
        <w:t>提名表中所列成果贡献应以在国内做出的为主，候选人（团队）应为该成果的主要贡献人或主要完成人。</w:t>
      </w:r>
    </w:p>
    <w:p>
      <w:pPr>
        <w:spacing w:line="590" w:lineRule="exact"/>
        <w:ind w:firstLine="640" w:firstLineChars="200"/>
        <w:rPr>
          <w:rFonts w:hint="eastAsia" w:ascii="仿宋_GB2312" w:eastAsia="仿宋_GB2312"/>
          <w:sz w:val="32"/>
          <w:szCs w:val="32"/>
        </w:rPr>
      </w:pPr>
      <w:r>
        <w:rPr>
          <w:rFonts w:hint="eastAsia" w:ascii="仿宋_GB2312" w:eastAsia="仿宋_GB2312"/>
          <w:kern w:val="0"/>
          <w:sz w:val="32"/>
          <w:szCs w:val="32"/>
        </w:rPr>
        <w:t>（五）候选团队的</w:t>
      </w:r>
      <w:r>
        <w:rPr>
          <w:rFonts w:hint="eastAsia" w:ascii="仿宋_GB2312" w:eastAsia="仿宋_GB2312"/>
          <w:sz w:val="32"/>
          <w:szCs w:val="32"/>
        </w:rPr>
        <w:t>研究方向应符合国家、行业重点发展需求，结构合理，具有良好的持续发展和服务能力。</w:t>
      </w:r>
    </w:p>
    <w:p>
      <w:pPr>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（六）未来女科学家计划候选人既要注重目前已承担的科研工作取得的成果及表现出的科研潜力，也要注重拟申请资助项目的创新性。</w:t>
      </w:r>
    </w:p>
    <w:p>
      <w:pPr>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七）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位及候选人或团队所在单位应进行调查核实并提供书面调查材料和结论性意见。</w:t>
      </w:r>
    </w:p>
    <w:p>
      <w:pPr>
        <w:spacing w:line="59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（八）中国青年女科学家奖</w:t>
      </w:r>
      <w:r>
        <w:rPr>
          <w:rFonts w:hint="eastAsia" w:ascii="仿宋_GB2312" w:eastAsia="仿宋_GB2312"/>
          <w:sz w:val="32"/>
          <w:szCs w:val="32"/>
        </w:rPr>
        <w:t>候选人或团队负责人须按干部管理权限征求干部管理、纪检监察部门意见。</w:t>
      </w:r>
      <w:r>
        <w:rPr>
          <w:rFonts w:hint="eastAsia" w:ascii="仿宋_GB2312" w:eastAsia="仿宋_GB2312"/>
          <w:color w:val="000000"/>
          <w:sz w:val="32"/>
          <w:szCs w:val="32"/>
        </w:rPr>
        <w:t>中国青年女科学家奖</w:t>
      </w:r>
      <w:r>
        <w:rPr>
          <w:rFonts w:hint="eastAsia" w:ascii="仿宋_GB2312" w:eastAsia="仿宋_GB2312"/>
          <w:sz w:val="32"/>
          <w:szCs w:val="32"/>
        </w:rPr>
        <w:t>候选人或团队负责人为企业负责人的，还须按照《企业负责人征求意见表》征求有关部门意见。相关工作应由提名渠道统一组织，如专家提名的由候选人所在单位组织，不得由候选人或候选团队办理。</w:t>
      </w:r>
    </w:p>
    <w:p>
      <w:pPr>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（九）提名材料不得涉及国家秘密，并由候选人所在单位出具保密审查证明。违反保密规定的，取消被提名资格。</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（十）候选人获奖后，提名渠道和所在单位应为获奖者搭建培养和用好人才的平台。获奖者应积极参加中国科协组织的国情研修、座谈交流、科技服务等活动。</w:t>
      </w:r>
    </w:p>
    <w:p>
      <w:pPr>
        <w:spacing w:line="590" w:lineRule="exact"/>
        <w:ind w:firstLine="640" w:firstLineChars="200"/>
        <w:rPr>
          <w:rFonts w:hint="eastAsia" w:ascii="黑体" w:eastAsia="黑体"/>
          <w:kern w:val="0"/>
          <w:sz w:val="32"/>
          <w:szCs w:val="32"/>
        </w:rPr>
      </w:pPr>
      <w:r>
        <w:rPr>
          <w:rFonts w:hint="eastAsia" w:ascii="黑体" w:eastAsia="黑体"/>
          <w:kern w:val="0"/>
          <w:sz w:val="32"/>
          <w:szCs w:val="32"/>
        </w:rPr>
        <w:t>四、材料报送要求</w:t>
      </w:r>
    </w:p>
    <w:p>
      <w:pPr>
        <w:pStyle w:val="6"/>
        <w:spacing w:after="0" w:line="59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（一）电子材料报送要求</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请各提名单位根据分配的提名单位用户名、密码登录智慧科技人才评审系统（</w:t>
      </w:r>
      <w:r>
        <w:rPr>
          <w:rFonts w:eastAsia="仿宋_GB2312"/>
          <w:sz w:val="32"/>
          <w:szCs w:val="32"/>
        </w:rPr>
        <w:t>http://kecaihui.cast.org.cn/</w:t>
      </w:r>
      <w:r>
        <w:rPr>
          <w:rFonts w:hint="eastAsia" w:eastAsia="仿宋_GB2312"/>
          <w:sz w:val="32"/>
          <w:szCs w:val="32"/>
        </w:rPr>
        <w:t>），</w:t>
      </w:r>
      <w:r>
        <w:rPr>
          <w:rFonts w:hint="eastAsia" w:ascii="仿宋_GB2312" w:eastAsia="仿宋_GB2312"/>
          <w:sz w:val="32"/>
          <w:szCs w:val="32"/>
        </w:rPr>
        <w:t>根据要求组织候选人用“推荐码”注册并登录后填报电子材料，其中包括《第十八届中国青年女科学家奖候选人提名表》（见附件1）和有关附件材料等。提名单位用户名、密码、推荐码另行发送。</w:t>
      </w:r>
    </w:p>
    <w:p>
      <w:pPr>
        <w:pStyle w:val="6"/>
        <w:spacing w:after="0" w:line="590" w:lineRule="exact"/>
        <w:ind w:left="0" w:leftChars="0" w:firstLine="640" w:firstLineChars="200"/>
        <w:rPr>
          <w:rFonts w:ascii="仿宋_GB2312" w:eastAsia="仿宋_GB2312"/>
          <w:sz w:val="32"/>
          <w:szCs w:val="32"/>
        </w:rPr>
      </w:pPr>
      <w:r>
        <w:rPr>
          <w:rFonts w:hint="eastAsia" w:ascii="仿宋_GB2312" w:eastAsia="仿宋_GB2312"/>
          <w:sz w:val="32"/>
          <w:szCs w:val="32"/>
        </w:rPr>
        <w:t>附件材料只需要在系统中上传P</w:t>
      </w:r>
      <w:r>
        <w:rPr>
          <w:rFonts w:ascii="仿宋_GB2312" w:eastAsia="仿宋_GB2312"/>
          <w:sz w:val="32"/>
          <w:szCs w:val="32"/>
        </w:rPr>
        <w:t>DF</w:t>
      </w:r>
      <w:r>
        <w:rPr>
          <w:rFonts w:hint="eastAsia" w:ascii="仿宋_GB2312" w:eastAsia="仿宋_GB2312"/>
          <w:sz w:val="32"/>
          <w:szCs w:val="32"/>
        </w:rPr>
        <w:t>格式的电子文件，无需再提供纸质材料。附件材料应提交代表性成果，主要包括：</w:t>
      </w:r>
    </w:p>
    <w:p>
      <w:pPr>
        <w:spacing w:line="590" w:lineRule="exact"/>
        <w:ind w:firstLine="640" w:firstLineChars="200"/>
        <w:rPr>
          <w:rFonts w:ascii="仿宋_GB2312" w:eastAsia="仿宋_GB2312"/>
          <w:spacing w:val="8"/>
          <w:sz w:val="32"/>
          <w:szCs w:val="32"/>
        </w:rPr>
      </w:pPr>
      <w:r>
        <w:rPr>
          <w:rFonts w:hint="eastAsia" w:ascii="仿宋_GB2312" w:eastAsia="仿宋_GB2312"/>
          <w:sz w:val="32"/>
          <w:szCs w:val="32"/>
        </w:rPr>
        <w:t>（1）</w:t>
      </w:r>
      <w:r>
        <w:rPr>
          <w:rFonts w:hint="eastAsia" w:ascii="仿宋_GB2312" w:eastAsia="仿宋_GB2312"/>
          <w:spacing w:val="8"/>
          <w:sz w:val="32"/>
          <w:szCs w:val="32"/>
        </w:rPr>
        <w:t>公开发表的主要论文及专著（论文限3篇、专著限1本）；</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）技术鉴定证书及知识产权证明材料；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）技术应用证明材料；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）获得表彰奖励证明材料；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）其他成就和贡献证明材料；</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）候选人所在单位出具的保密审查证明。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请于20</w:t>
      </w:r>
      <w:r>
        <w:rPr>
          <w:rFonts w:ascii="仿宋_GB2312" w:eastAsia="仿宋_GB2312"/>
          <w:sz w:val="32"/>
          <w:szCs w:val="32"/>
        </w:rPr>
        <w:t>22</w:t>
      </w:r>
      <w:r>
        <w:rPr>
          <w:rFonts w:hint="eastAsia" w:ascii="仿宋_GB2312" w:eastAsia="仿宋_GB2312"/>
          <w:sz w:val="32"/>
          <w:szCs w:val="32"/>
        </w:rPr>
        <w:t>年3月21日前在线填报候选人电子材料。上传成功后，材料不能更改。</w:t>
      </w:r>
    </w:p>
    <w:p>
      <w:pPr>
        <w:pStyle w:val="6"/>
        <w:spacing w:after="0" w:line="590" w:lineRule="exact"/>
        <w:ind w:left="0" w:leftChars="0" w:firstLine="640" w:firstLineChars="200"/>
        <w:rPr>
          <w:rFonts w:ascii="楷体_GB2312" w:eastAsia="楷体_GB2312"/>
          <w:sz w:val="32"/>
          <w:szCs w:val="32"/>
        </w:rPr>
      </w:pPr>
      <w:r>
        <w:rPr>
          <w:rFonts w:hint="eastAsia" w:ascii="楷体_GB2312" w:eastAsia="楷体_GB2312"/>
          <w:sz w:val="32"/>
          <w:szCs w:val="32"/>
        </w:rPr>
        <w:t>（二）书面材料报送要求</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候选人电子材料填报成功后，</w:t>
      </w:r>
      <w:r>
        <w:rPr>
          <w:rFonts w:ascii="仿宋_GB2312" w:eastAsia="仿宋_GB2312"/>
          <w:sz w:val="32"/>
          <w:szCs w:val="32"/>
        </w:rPr>
        <w:t>使用</w:t>
      </w:r>
      <w:r>
        <w:rPr>
          <w:rFonts w:hint="eastAsia" w:ascii="仿宋_GB2312" w:eastAsia="仿宋_GB2312"/>
          <w:sz w:val="32"/>
          <w:szCs w:val="32"/>
        </w:rPr>
        <w:t>智慧科技人才评审系统下载打印《提名表》，电子版材料与纸质材料须保持一致。</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书面材料包括：</w:t>
      </w:r>
    </w:p>
    <w:p>
      <w:pPr>
        <w:spacing w:line="590" w:lineRule="exact"/>
        <w:ind w:firstLine="640" w:firstLineChars="200"/>
        <w:rPr>
          <w:rFonts w:hint="eastAsia" w:ascii="楷体_GB2312" w:eastAsia="楷体_GB2312"/>
          <w:sz w:val="32"/>
          <w:szCs w:val="32"/>
        </w:rPr>
      </w:pPr>
      <w:r>
        <w:rPr>
          <w:rFonts w:hint="eastAsia" w:ascii="仿宋_GB2312" w:eastAsia="仿宋_GB2312"/>
          <w:sz w:val="32"/>
          <w:szCs w:val="32"/>
        </w:rPr>
        <w:t>1.提名工作材料</w:t>
      </w:r>
    </w:p>
    <w:p>
      <w:pPr>
        <w:spacing w:line="590" w:lineRule="exact"/>
        <w:ind w:firstLine="640" w:firstLineChars="200"/>
        <w:rPr>
          <w:rFonts w:ascii="仿宋_GB2312" w:eastAsia="仿宋_GB2312"/>
          <w:spacing w:val="2"/>
          <w:sz w:val="32"/>
          <w:szCs w:val="32"/>
        </w:rPr>
      </w:pPr>
      <w:r>
        <w:rPr>
          <w:rFonts w:hint="eastAsia" w:ascii="仿宋_GB2312" w:eastAsia="仿宋_GB2312"/>
          <w:kern w:val="0"/>
          <w:sz w:val="32"/>
          <w:szCs w:val="32"/>
        </w:rPr>
        <w:t>提名情况报告1份，仅</w:t>
      </w:r>
      <w:r>
        <w:rPr>
          <w:rFonts w:hint="eastAsia" w:ascii="仿宋_GB2312" w:eastAsia="仿宋_GB2312"/>
          <w:sz w:val="32"/>
          <w:szCs w:val="32"/>
        </w:rPr>
        <w:t>组织提名报送。</w:t>
      </w:r>
      <w:r>
        <w:rPr>
          <w:rFonts w:hint="eastAsia" w:ascii="仿宋_GB2312" w:eastAsia="仿宋_GB2312"/>
          <w:kern w:val="0"/>
          <w:sz w:val="32"/>
          <w:szCs w:val="32"/>
        </w:rPr>
        <w:t>内容包括候选人或团队产生方式、专家评审情况以及确定提名的人选等。</w:t>
      </w:r>
      <w:r>
        <w:rPr>
          <w:rFonts w:hint="eastAsia" w:ascii="仿宋_GB2312" w:eastAsia="仿宋_GB2312"/>
          <w:spacing w:val="2"/>
          <w:sz w:val="32"/>
          <w:szCs w:val="32"/>
        </w:rPr>
        <w:t>提名情况报告电子版通过</w:t>
      </w:r>
      <w:r>
        <w:rPr>
          <w:rFonts w:hint="eastAsia" w:ascii="仿宋_GB2312" w:eastAsia="仿宋_GB2312"/>
          <w:sz w:val="32"/>
          <w:szCs w:val="32"/>
        </w:rPr>
        <w:t>智慧科技人才评审</w:t>
      </w:r>
      <w:r>
        <w:rPr>
          <w:rFonts w:hint="eastAsia" w:ascii="仿宋_GB2312" w:eastAsia="仿宋_GB2312"/>
          <w:spacing w:val="2"/>
          <w:sz w:val="32"/>
          <w:szCs w:val="32"/>
        </w:rPr>
        <w:t>系统上传。如为专家提名，则不需要提交提名情况报告。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提名情况报告须加盖提名单位公章，其中：中央和国家机关提名的，加盖有关司局公章；地方提名的，应征求妇联意见，加盖省级科协公章；学术团体提名的，加盖学术团体公章。</w:t>
      </w:r>
    </w:p>
    <w:p>
      <w:pPr>
        <w:pStyle w:val="9"/>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2.中国青年女科学家奖候选人材料</w:t>
      </w:r>
    </w:p>
    <w:p>
      <w:pPr>
        <w:pStyle w:val="9"/>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（1）《第十八届中国青年女科学家奖候选人提名表》5份原件（请勿另附封面）。</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）《中国青年女科学家奖人选征求意见表》一式3份，候选人所在单位为机关事业单位、国有企业的须提供此表。</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）《企业负责人征求意见表》一式3份，候选人为企业负责人的须提供此表。</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3.中国青年女科学家奖候选团队材料</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（1）《中国青年女科学家奖团队奖候选团队提名表》5份原件（请勿另附封面）。</w:t>
      </w:r>
    </w:p>
    <w:p>
      <w:pPr>
        <w:pStyle w:val="6"/>
        <w:spacing w:after="0" w:line="590" w:lineRule="exact"/>
        <w:ind w:left="0" w:leftChars="0" w:firstLine="648" w:firstLineChars="200"/>
        <w:rPr>
          <w:rFonts w:hint="eastAsia" w:ascii="仿宋_GB2312" w:eastAsia="仿宋_GB2312"/>
          <w:spacing w:val="2"/>
          <w:sz w:val="32"/>
          <w:szCs w:val="32"/>
        </w:rPr>
      </w:pPr>
      <w:r>
        <w:rPr>
          <w:rFonts w:hint="eastAsia" w:ascii="仿宋_GB2312" w:eastAsia="仿宋_GB2312"/>
          <w:spacing w:val="2"/>
          <w:sz w:val="32"/>
          <w:szCs w:val="32"/>
        </w:rPr>
        <w:t>（</w:t>
      </w:r>
      <w:r>
        <w:rPr>
          <w:rFonts w:ascii="仿宋_GB2312" w:eastAsia="仿宋_GB2312"/>
          <w:spacing w:val="2"/>
          <w:sz w:val="32"/>
          <w:szCs w:val="32"/>
        </w:rPr>
        <w:t>2</w:t>
      </w:r>
      <w:r>
        <w:rPr>
          <w:rFonts w:hint="eastAsia" w:ascii="仿宋_GB2312" w:eastAsia="仿宋_GB2312"/>
          <w:spacing w:val="2"/>
          <w:sz w:val="32"/>
          <w:szCs w:val="32"/>
        </w:rPr>
        <w:t>）《中国青年女科学家奖人选征求意见表》一式3份；候选团队负责人所在单位为机关事业单位、国有企业的须提供此表。</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）《企业负责人征求意见表》一式3份，候选团队负责人为企业负责人的须提供此表。</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4.未来女科学家计划候选人材料</w:t>
      </w:r>
    </w:p>
    <w:p>
      <w:pPr>
        <w:pStyle w:val="6"/>
        <w:spacing w:after="0" w:line="59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（1）《202</w:t>
      </w:r>
      <w:r>
        <w:rPr>
          <w:rFonts w:ascii="仿宋_GB2312" w:eastAsia="仿宋_GB2312"/>
          <w:sz w:val="32"/>
          <w:szCs w:val="32"/>
        </w:rPr>
        <w:t>1</w:t>
      </w:r>
      <w:r>
        <w:rPr>
          <w:rFonts w:hint="eastAsia" w:ascii="仿宋_GB2312" w:eastAsia="仿宋_GB2312"/>
          <w:sz w:val="32"/>
          <w:szCs w:val="32"/>
        </w:rPr>
        <w:t>年度未来女科学家计划候选人提名表》5份原件（请勿另附封面）。</w:t>
      </w:r>
    </w:p>
    <w:p>
      <w:pPr>
        <w:pStyle w:val="6"/>
        <w:spacing w:after="0" w:line="580" w:lineRule="exact"/>
        <w:ind w:left="0" w:leftChars="0" w:firstLine="640" w:firstLineChars="200"/>
        <w:rPr>
          <w:rFonts w:ascii="仿宋_GB2312" w:eastAsia="仿宋_GB2312"/>
          <w:sz w:val="32"/>
          <w:szCs w:val="32"/>
        </w:rPr>
      </w:pPr>
      <w:r>
        <w:rPr>
          <w:rFonts w:hint="eastAsia" w:ascii="仿宋_GB2312" w:eastAsia="仿宋_GB2312"/>
          <w:sz w:val="32"/>
          <w:szCs w:val="32"/>
        </w:rPr>
        <w:t>（2）博士生请提供研究生院出具的在读证明，需写明专业及拟毕业时间;在站博士后请提供博士学位证书及工作协议。</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（三）书面材料报送时间和方式</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书面材料由提名渠道于202</w:t>
      </w:r>
      <w:r>
        <w:rPr>
          <w:rFonts w:ascii="仿宋_GB2312" w:hAnsi="仿宋" w:eastAsia="仿宋_GB2312"/>
          <w:sz w:val="32"/>
          <w:szCs w:val="32"/>
        </w:rPr>
        <w:t>2</w:t>
      </w:r>
      <w:r>
        <w:rPr>
          <w:rFonts w:hint="eastAsia" w:ascii="仿宋_GB2312" w:hAnsi="仿宋" w:eastAsia="仿宋_GB2312"/>
          <w:sz w:val="32"/>
          <w:szCs w:val="32"/>
        </w:rPr>
        <w:t>年3月25日前（以当地邮戳为准）</w:t>
      </w:r>
      <w:r>
        <w:rPr>
          <w:rFonts w:hint="eastAsia" w:ascii="仿宋_GB2312" w:hAnsi="仿宋" w:eastAsia="仿宋_GB2312"/>
          <w:color w:val="000000"/>
          <w:sz w:val="32"/>
          <w:szCs w:val="32"/>
        </w:rPr>
        <w:t>邮寄</w:t>
      </w:r>
      <w:r>
        <w:rPr>
          <w:rFonts w:hint="eastAsia" w:ascii="仿宋_GB2312" w:hAnsi="仿宋" w:eastAsia="仿宋_GB2312"/>
          <w:sz w:val="32"/>
          <w:szCs w:val="32"/>
        </w:rPr>
        <w:t>至</w:t>
      </w:r>
      <w:r>
        <w:rPr>
          <w:rFonts w:eastAsia="仿宋_GB2312"/>
          <w:sz w:val="32"/>
          <w:szCs w:val="32"/>
        </w:rPr>
        <w:t>中国科协培训和人才服务中心</w:t>
      </w:r>
      <w:r>
        <w:rPr>
          <w:rFonts w:hint="eastAsia" w:ascii="仿宋_GB2312" w:hAnsi="仿宋" w:eastAsia="仿宋_GB2312"/>
          <w:color w:val="000000"/>
          <w:sz w:val="32"/>
          <w:szCs w:val="32"/>
        </w:rPr>
        <w:t>，逾期无效</w:t>
      </w:r>
      <w:r>
        <w:rPr>
          <w:rFonts w:hint="eastAsia" w:ascii="仿宋_GB2312" w:hAnsi="仿宋" w:eastAsia="仿宋_GB2312"/>
          <w:sz w:val="32"/>
          <w:szCs w:val="32"/>
        </w:rPr>
        <w:t>，其他方式报送的材料原则上不予接收。因报送材料方式不符合要求造成逾期的，责任由提名渠道承担。谢绝候选人本人报送材料。</w:t>
      </w:r>
    </w:p>
    <w:p>
      <w:pPr>
        <w:pStyle w:val="6"/>
        <w:spacing w:after="0" w:line="580" w:lineRule="exact"/>
        <w:ind w:left="0" w:leftChars="0" w:firstLine="640" w:firstLineChars="200"/>
        <w:rPr>
          <w:rFonts w:hint="eastAsia" w:ascii="仿宋_GB2312" w:hAnsi="Calibri" w:eastAsia="仿宋_GB2312"/>
          <w:sz w:val="32"/>
          <w:szCs w:val="32"/>
        </w:rPr>
      </w:pPr>
      <w:r>
        <w:rPr>
          <w:rFonts w:hint="eastAsia" w:ascii="楷体_GB2312" w:eastAsia="楷体_GB2312"/>
          <w:sz w:val="32"/>
          <w:szCs w:val="32"/>
        </w:rPr>
        <w:t>（四）材料接收单位</w:t>
      </w:r>
    </w:p>
    <w:p>
      <w:pPr>
        <w:pStyle w:val="6"/>
        <w:spacing w:after="0" w:line="580" w:lineRule="exact"/>
        <w:ind w:left="0" w:leftChars="0" w:firstLine="640" w:firstLineChars="200"/>
        <w:rPr>
          <w:rFonts w:hint="eastAsia" w:ascii="仿宋_GB2312" w:hAnsi="Calibri" w:eastAsia="仿宋_GB2312"/>
          <w:sz w:val="32"/>
          <w:szCs w:val="32"/>
        </w:rPr>
      </w:pPr>
      <w:r>
        <w:rPr>
          <w:rFonts w:hint="eastAsia" w:ascii="仿宋_GB2312" w:hAnsi="Calibri" w:eastAsia="仿宋_GB2312"/>
          <w:sz w:val="32"/>
          <w:szCs w:val="32"/>
        </w:rPr>
        <w:t>网上系统填报指导及材料接收工作由中国科协培训和人才服务中心负责。</w:t>
      </w:r>
    </w:p>
    <w:p>
      <w:pPr>
        <w:pStyle w:val="6"/>
        <w:spacing w:after="0" w:line="580" w:lineRule="exact"/>
        <w:ind w:left="0" w:leftChars="0" w:firstLine="640" w:firstLineChars="200"/>
        <w:rPr>
          <w:rFonts w:hint="eastAsia"/>
          <w:sz w:val="32"/>
          <w:szCs w:val="32"/>
        </w:rPr>
      </w:pPr>
      <w:r>
        <w:rPr>
          <w:rFonts w:hint="eastAsia" w:ascii="黑体" w:hAnsi="黑体" w:eastAsia="黑体"/>
          <w:sz w:val="32"/>
          <w:szCs w:val="32"/>
        </w:rPr>
        <w:t>五、联系方式</w:t>
      </w:r>
    </w:p>
    <w:p>
      <w:pPr>
        <w:pStyle w:val="6"/>
        <w:spacing w:after="0" w:line="580" w:lineRule="exact"/>
        <w:ind w:left="0" w:leftChars="0" w:firstLine="640" w:firstLineChars="200"/>
        <w:rPr>
          <w:rFonts w:ascii="楷体_GB2312" w:eastAsia="楷体_GB2312"/>
          <w:sz w:val="32"/>
          <w:szCs w:val="32"/>
        </w:rPr>
      </w:pPr>
      <w:r>
        <w:rPr>
          <w:rFonts w:hint="eastAsia" w:ascii="楷体_GB2312" w:eastAsia="楷体_GB2312"/>
          <w:sz w:val="32"/>
          <w:szCs w:val="32"/>
        </w:rPr>
        <w:t>（一）中国科协组织人事部</w:t>
      </w:r>
    </w:p>
    <w:p>
      <w:pPr>
        <w:pStyle w:val="6"/>
        <w:spacing w:after="0"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联 系 人： 陈  诚  范永健  宫  飞</w:t>
      </w:r>
    </w:p>
    <w:p>
      <w:pPr>
        <w:pStyle w:val="6"/>
        <w:spacing w:after="0"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联系电话：（010）68578091  68526144</w:t>
      </w:r>
    </w:p>
    <w:p>
      <w:pPr>
        <w:pStyle w:val="6"/>
        <w:spacing w:after="0" w:line="58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（二）材料报送单位</w:t>
      </w:r>
    </w:p>
    <w:p>
      <w:pPr>
        <w:pStyle w:val="6"/>
        <w:spacing w:after="0"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中国科协培训和人才服务中心</w:t>
      </w:r>
    </w:p>
    <w:p>
      <w:pPr>
        <w:pStyle w:val="6"/>
        <w:spacing w:after="0"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 xml:space="preserve">联 系 人：李杨锦钰  高文洋 </w:t>
      </w:r>
    </w:p>
    <w:p>
      <w:pPr>
        <w:pStyle w:val="6"/>
        <w:spacing w:after="0" w:line="580" w:lineRule="exact"/>
        <w:ind w:left="0" w:leftChars="0" w:firstLine="640" w:firstLineChars="200"/>
        <w:rPr>
          <w:rFonts w:ascii="仿宋_GB2312" w:eastAsia="仿宋_GB2312"/>
          <w:sz w:val="32"/>
          <w:szCs w:val="32"/>
        </w:rPr>
      </w:pPr>
      <w:r>
        <w:rPr>
          <w:rFonts w:hint="eastAsia" w:ascii="仿宋_GB2312" w:eastAsia="仿宋_GB2312"/>
          <w:sz w:val="32"/>
          <w:szCs w:val="32"/>
        </w:rPr>
        <w:t>联系电话：（010）62165293  68586625</w:t>
      </w:r>
      <w:r>
        <w:rPr>
          <w:rFonts w:ascii="仿宋_GB2312" w:eastAsia="仿宋_GB2312"/>
          <w:sz w:val="32"/>
          <w:szCs w:val="32"/>
        </w:rPr>
        <w:t xml:space="preserve"> </w:t>
      </w:r>
    </w:p>
    <w:p>
      <w:pPr>
        <w:pStyle w:val="6"/>
        <w:spacing w:after="0"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通讯地址：北京市海淀区学院南路86号中国科协综合</w:t>
      </w:r>
    </w:p>
    <w:p>
      <w:pPr>
        <w:pStyle w:val="6"/>
        <w:spacing w:after="0" w:line="580" w:lineRule="exact"/>
        <w:ind w:left="0" w:leftChars="0" w:firstLine="2252" w:firstLineChars="704"/>
        <w:rPr>
          <w:rFonts w:hint="eastAsia" w:ascii="仿宋_GB2312" w:eastAsia="仿宋_GB2312"/>
          <w:sz w:val="32"/>
          <w:szCs w:val="32"/>
        </w:rPr>
      </w:pPr>
      <w:r>
        <w:rPr>
          <w:rFonts w:hint="eastAsia" w:ascii="仿宋_GB2312" w:eastAsia="仿宋_GB2312"/>
          <w:sz w:val="32"/>
          <w:szCs w:val="32"/>
        </w:rPr>
        <w:t>业务楼西楼604室（100081）</w:t>
      </w:r>
    </w:p>
    <w:p>
      <w:pPr>
        <w:pStyle w:val="6"/>
        <w:spacing w:after="0" w:line="580" w:lineRule="exact"/>
        <w:ind w:left="0" w:leftChars="0" w:firstLine="640" w:firstLineChars="200"/>
        <w:rPr>
          <w:rFonts w:hint="eastAsia" w:eastAsia="仿宋_GB2312"/>
          <w:sz w:val="32"/>
          <w:szCs w:val="32"/>
        </w:rPr>
      </w:pPr>
      <w:r>
        <w:rPr>
          <w:rFonts w:hint="eastAsia" w:eastAsia="仿宋_GB2312"/>
          <w:sz w:val="32"/>
          <w:szCs w:val="32"/>
        </w:rPr>
        <w:t>电子邮箱：</w:t>
      </w:r>
      <w:r>
        <w:rPr>
          <w:rFonts w:eastAsia="仿宋_GB2312"/>
          <w:sz w:val="32"/>
          <w:szCs w:val="32"/>
        </w:rPr>
        <w:t>pjjlc@cast.org.cn</w:t>
      </w:r>
    </w:p>
    <w:p>
      <w:pPr>
        <w:pStyle w:val="6"/>
        <w:spacing w:after="0" w:line="600" w:lineRule="exact"/>
        <w:ind w:left="0" w:leftChars="0" w:firstLine="592" w:firstLineChars="200"/>
        <w:rPr>
          <w:rFonts w:hint="eastAsia" w:ascii="仿宋_GB2312" w:eastAsia="仿宋_GB2312"/>
          <w:spacing w:val="-12"/>
          <w:sz w:val="32"/>
          <w:szCs w:val="32"/>
        </w:rPr>
      </w:pPr>
      <w:r>
        <w:rPr>
          <w:rFonts w:hint="eastAsia" w:ascii="仿宋_GB2312" w:eastAsia="仿宋_GB2312"/>
          <w:spacing w:val="-12"/>
          <w:sz w:val="32"/>
          <w:szCs w:val="32"/>
        </w:rPr>
        <w:br w:type="page"/>
      </w:r>
      <w:r>
        <w:rPr>
          <w:rFonts w:hint="eastAsia" w:ascii="仿宋_GB2312" w:eastAsia="仿宋_GB2312"/>
          <w:spacing w:val="-12"/>
          <w:sz w:val="32"/>
          <w:szCs w:val="32"/>
        </w:rPr>
        <w:t>附件：</w:t>
      </w:r>
      <w:bookmarkStart w:id="0" w:name="OLE_LINK11"/>
      <w:bookmarkStart w:id="1" w:name="OLE_LINK12"/>
      <w:r>
        <w:rPr>
          <w:rFonts w:hint="eastAsia" w:ascii="仿宋_GB2312" w:eastAsia="仿宋_GB2312"/>
          <w:spacing w:val="-12"/>
          <w:sz w:val="32"/>
          <w:szCs w:val="32"/>
        </w:rPr>
        <w:t>1.第十八届中国青年女科学家奖候选人提名表</w:t>
      </w:r>
    </w:p>
    <w:p>
      <w:pPr>
        <w:pStyle w:val="6"/>
        <w:spacing w:after="0" w:line="600" w:lineRule="exact"/>
        <w:ind w:leftChars="0" w:firstLine="1062" w:firstLineChars="359"/>
        <w:rPr>
          <w:rFonts w:hint="eastAsia" w:ascii="仿宋_GB2312" w:eastAsia="仿宋_GB2312"/>
          <w:spacing w:val="-12"/>
          <w:sz w:val="32"/>
          <w:szCs w:val="32"/>
        </w:rPr>
      </w:pPr>
      <w:r>
        <w:rPr>
          <w:rFonts w:hint="eastAsia" w:ascii="仿宋_GB2312" w:eastAsia="仿宋_GB2312"/>
          <w:spacing w:val="-12"/>
          <w:sz w:val="32"/>
          <w:szCs w:val="32"/>
        </w:rPr>
        <w:t>2.第十八届中国青年女科学家奖团队奖候选团队提名表</w:t>
      </w:r>
    </w:p>
    <w:p>
      <w:pPr>
        <w:pStyle w:val="6"/>
        <w:spacing w:after="0" w:line="600" w:lineRule="exact"/>
        <w:ind w:leftChars="0" w:firstLine="1062" w:firstLineChars="359"/>
        <w:rPr>
          <w:rFonts w:hint="eastAsia" w:ascii="仿宋_GB2312" w:eastAsia="仿宋_GB2312"/>
          <w:spacing w:val="-12"/>
          <w:sz w:val="32"/>
          <w:szCs w:val="32"/>
        </w:rPr>
      </w:pPr>
      <w:r>
        <w:rPr>
          <w:rFonts w:hint="eastAsia" w:ascii="仿宋_GB2312" w:eastAsia="仿宋_GB2312"/>
          <w:spacing w:val="-12"/>
          <w:sz w:val="32"/>
          <w:szCs w:val="32"/>
        </w:rPr>
        <w:t>3</w:t>
      </w:r>
      <w:bookmarkEnd w:id="0"/>
      <w:bookmarkEnd w:id="1"/>
      <w:r>
        <w:rPr>
          <w:rFonts w:hint="eastAsia" w:ascii="仿宋_GB2312" w:eastAsia="仿宋_GB2312"/>
          <w:spacing w:val="-12"/>
          <w:sz w:val="32"/>
          <w:szCs w:val="32"/>
        </w:rPr>
        <w:t>.202</w:t>
      </w:r>
      <w:r>
        <w:rPr>
          <w:rFonts w:ascii="仿宋_GB2312" w:eastAsia="仿宋_GB2312"/>
          <w:spacing w:val="-12"/>
          <w:sz w:val="32"/>
          <w:szCs w:val="32"/>
        </w:rPr>
        <w:t>1</w:t>
      </w:r>
      <w:r>
        <w:rPr>
          <w:rFonts w:hint="eastAsia" w:ascii="仿宋_GB2312" w:eastAsia="仿宋_GB2312"/>
          <w:spacing w:val="-12"/>
          <w:sz w:val="32"/>
          <w:szCs w:val="32"/>
        </w:rPr>
        <w:t>年度未来女科学家计划候选人提名表</w:t>
      </w:r>
    </w:p>
    <w:p>
      <w:pPr>
        <w:pStyle w:val="6"/>
        <w:spacing w:after="0" w:line="600" w:lineRule="exact"/>
        <w:ind w:leftChars="0" w:firstLine="1062" w:firstLineChars="359"/>
        <w:rPr>
          <w:rFonts w:hint="eastAsia" w:ascii="仿宋_GB2312" w:eastAsia="仿宋_GB2312"/>
          <w:spacing w:val="-12"/>
          <w:sz w:val="32"/>
          <w:szCs w:val="32"/>
        </w:rPr>
      </w:pPr>
      <w:r>
        <w:rPr>
          <w:rFonts w:hint="eastAsia" w:ascii="仿宋_GB2312" w:eastAsia="仿宋_GB2312"/>
          <w:spacing w:val="-12"/>
          <w:sz w:val="32"/>
          <w:szCs w:val="32"/>
        </w:rPr>
        <w:t>4.中国青年女科学家奖人选征求意见表</w:t>
      </w:r>
    </w:p>
    <w:p>
      <w:pPr>
        <w:pStyle w:val="6"/>
        <w:spacing w:after="0" w:line="600" w:lineRule="exact"/>
        <w:ind w:leftChars="0" w:firstLine="1062" w:firstLineChars="359"/>
        <w:rPr>
          <w:rFonts w:hint="eastAsia" w:ascii="仿宋_GB2312" w:eastAsia="仿宋_GB2312"/>
          <w:spacing w:val="-12"/>
          <w:sz w:val="32"/>
          <w:szCs w:val="32"/>
        </w:rPr>
      </w:pPr>
      <w:r>
        <w:rPr>
          <w:rFonts w:hint="eastAsia" w:ascii="仿宋_GB2312" w:eastAsia="仿宋_GB2312"/>
          <w:spacing w:val="-12"/>
          <w:sz w:val="32"/>
          <w:szCs w:val="32"/>
        </w:rPr>
        <w:t>5.企业负责人征求意见表</w:t>
      </w:r>
    </w:p>
    <w:p>
      <w:pPr>
        <w:pStyle w:val="6"/>
        <w:spacing w:after="0" w:line="560" w:lineRule="exact"/>
        <w:ind w:left="0" w:leftChars="0" w:firstLine="640" w:firstLineChars="200"/>
        <w:rPr>
          <w:rFonts w:hint="eastAsia" w:ascii="仿宋_GB2312" w:eastAsia="仿宋_GB2312"/>
          <w:sz w:val="32"/>
          <w:szCs w:val="32"/>
        </w:rPr>
      </w:pPr>
    </w:p>
    <w:p>
      <w:pPr>
        <w:pStyle w:val="6"/>
        <w:spacing w:after="0" w:line="560" w:lineRule="exact"/>
        <w:ind w:left="0" w:leftChars="0" w:firstLine="640" w:firstLineChars="200"/>
        <w:rPr>
          <w:rFonts w:hint="eastAsia" w:ascii="仿宋_GB2312" w:eastAsia="仿宋_GB2312"/>
          <w:sz w:val="32"/>
          <w:szCs w:val="32"/>
        </w:rPr>
      </w:pPr>
    </w:p>
    <w:p>
      <w:pPr>
        <w:pStyle w:val="6"/>
        <w:spacing w:after="0" w:line="560" w:lineRule="exact"/>
        <w:ind w:left="0" w:leftChars="0" w:firstLine="640" w:firstLineChars="200"/>
        <w:rPr>
          <w:rFonts w:hint="eastAsia" w:ascii="仿宋_GB2312" w:eastAsia="仿宋_GB2312"/>
          <w:sz w:val="32"/>
          <w:szCs w:val="32"/>
        </w:rPr>
      </w:pPr>
      <w:bookmarkStart w:id="2" w:name="_GoBack"/>
      <w:bookmarkEnd w:id="2"/>
    </w:p>
    <w:p>
      <w:pPr>
        <w:pStyle w:val="6"/>
        <w:spacing w:after="0" w:line="560" w:lineRule="exact"/>
        <w:ind w:left="0" w:leftChars="0" w:firstLine="640" w:firstLineChars="200"/>
        <w:rPr>
          <w:rFonts w:hint="eastAsia" w:ascii="仿宋_GB2312" w:eastAsia="仿宋_GB2312"/>
          <w:sz w:val="32"/>
          <w:szCs w:val="32"/>
        </w:rPr>
      </w:pPr>
    </w:p>
    <w:p>
      <w:pPr>
        <w:pStyle w:val="6"/>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中国科学技术协会         中华全国妇女联合会</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pStyle w:val="6"/>
        <w:spacing w:after="0" w:line="560" w:lineRule="exact"/>
        <w:ind w:left="0" w:leftChars="0" w:firstLine="616" w:firstLineChars="200"/>
        <w:jc w:val="left"/>
        <w:rPr>
          <w:rFonts w:hint="eastAsia" w:ascii="仿宋_GB2312" w:eastAsia="仿宋_GB2312"/>
          <w:sz w:val="32"/>
          <w:szCs w:val="32"/>
        </w:rPr>
      </w:pPr>
      <w:r>
        <w:rPr>
          <w:rFonts w:hint="eastAsia" w:ascii="仿宋_GB2312" w:eastAsia="仿宋_GB2312"/>
          <w:spacing w:val="-6"/>
          <w:sz w:val="32"/>
          <w:szCs w:val="32"/>
        </w:rPr>
        <w:t xml:space="preserve">                      中国联合国教科文</w:t>
      </w:r>
      <w:r>
        <w:rPr>
          <w:rFonts w:hint="eastAsia" w:ascii="仿宋_GB2312" w:eastAsia="仿宋_GB2312"/>
          <w:sz w:val="32"/>
          <w:szCs w:val="32"/>
        </w:rPr>
        <w:t xml:space="preserve">组织全国委员会 </w:t>
      </w:r>
    </w:p>
    <w:p>
      <w:pPr>
        <w:pStyle w:val="6"/>
        <w:spacing w:after="0" w:line="560" w:lineRule="exact"/>
        <w:ind w:left="0" w:leftChars="0" w:right="1260" w:rightChars="600" w:firstLine="640" w:firstLineChars="200"/>
        <w:jc w:val="right"/>
        <w:rPr>
          <w:rFonts w:hint="eastAsia" w:ascii="仿宋_GB2312" w:eastAsia="仿宋_GB2312"/>
          <w:spacing w:val="-6"/>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年12月22日</w:t>
      </w:r>
    </w:p>
    <w:p>
      <w:pPr>
        <w:spacing w:line="600" w:lineRule="exact"/>
        <w:ind w:right="1260" w:rightChars="600"/>
        <w:jc w:val="left"/>
        <w:rPr>
          <w:rFonts w:ascii="黑体" w:eastAsia="黑体"/>
          <w:sz w:val="32"/>
          <w:szCs w:val="32"/>
        </w:rPr>
      </w:pPr>
      <w:r>
        <w:rPr>
          <w:rFonts w:ascii="仿宋_GB2312" w:hAnsi="Garamond" w:eastAsia="仿宋_GB2312"/>
          <w:sz w:val="32"/>
          <w:szCs w:val="32"/>
        </w:rPr>
        <w:br w:type="page"/>
      </w:r>
      <w:r>
        <w:rPr>
          <w:rFonts w:ascii="仿宋_GB2312" w:hAnsi="Garamond" w:eastAsia="仿宋_GB2312"/>
          <w:sz w:val="32"/>
          <w:szCs w:val="32"/>
          <w:lang w:val="en-US" w:eastAsia="zh-CN"/>
        </w:rPr>
        <w:pict>
          <v:rect id="_x0000_s1036" o:spid="_x0000_s1036" o:spt="1" style="position:absolute;left:0pt;margin-left:-6.8pt;margin-top:628.9pt;height:39pt;width:73.2pt;z-index:251663360;mso-width-relative:page;mso-height-relative:page;" stroked="t" coordsize="21600,21600">
            <v:path/>
            <v:fill focussize="0,0"/>
            <v:stroke color="#FFFFFF"/>
            <v:imagedata o:title=""/>
            <o:lock v:ext="edit"/>
          </v:rect>
        </w:pict>
      </w:r>
      <w:r>
        <w:rPr>
          <w:rFonts w:ascii="仿宋_GB2312" w:hAnsi="Garamond" w:eastAsia="仿宋_GB2312"/>
          <w:sz w:val="32"/>
          <w:szCs w:val="32"/>
        </w:rPr>
        <w:br w:type="page"/>
      </w:r>
      <w:r>
        <w:rPr>
          <w:rFonts w:hint="eastAsia" w:ascii="黑体" w:eastAsia="黑体"/>
          <w:sz w:val="32"/>
          <w:szCs w:val="32"/>
        </w:rPr>
        <w:t>附件1</w:t>
      </w:r>
    </w:p>
    <w:p>
      <w:pPr>
        <w:spacing w:beforeLines="50" w:line="460" w:lineRule="atLeast"/>
        <w:jc w:val="center"/>
        <w:rPr>
          <w:rFonts w:hint="eastAsia" w:ascii="小标宋" w:eastAsia="小标宋"/>
          <w:sz w:val="50"/>
        </w:rPr>
      </w:pPr>
      <w:r>
        <w:rPr>
          <w:rFonts w:hint="eastAsia"/>
        </w:rPr>
        <w:pict>
          <v:shape id="_x0000_s1031" o:spid="_x0000_s1031" o:spt="202" type="#_x0000_t202" style="position:absolute;left:0pt;margin-left:338.6pt;margin-top:-7.05pt;height:48.25pt;width:99.15pt;z-index:251659264;mso-width-relative:margin;mso-height-relative:margin;" coordsize="21600,21600">
            <v:path/>
            <v:fill focussize="0,0"/>
            <v:stroke joinstyle="miter"/>
            <v:imagedata o:title=""/>
            <o:lock v:ext="edit"/>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w:r>
    </w:p>
    <w:p>
      <w:pPr>
        <w:spacing w:beforeLines="50" w:line="460" w:lineRule="atLeast"/>
        <w:jc w:val="center"/>
        <w:rPr>
          <w:rFonts w:hint="eastAsia" w:ascii="小标宋" w:eastAsia="小标宋"/>
          <w:sz w:val="50"/>
        </w:rPr>
      </w:pPr>
    </w:p>
    <w:p>
      <w:pPr>
        <w:spacing w:beforeLines="50" w:line="460" w:lineRule="atLeast"/>
        <w:jc w:val="center"/>
        <w:rPr>
          <w:rFonts w:hint="eastAsia" w:ascii="小标宋" w:eastAsia="小标宋"/>
          <w:sz w:val="60"/>
        </w:rPr>
      </w:pPr>
      <w:r>
        <w:rPr>
          <w:rFonts w:hint="eastAsia" w:ascii="小标宋" w:eastAsia="小标宋"/>
          <w:sz w:val="50"/>
        </w:rPr>
        <w:t>第十八届中国青年女科学家奖</w:t>
      </w:r>
      <w:r>
        <w:rPr>
          <w:rFonts w:hint="eastAsia" w:ascii="小标宋" w:eastAsia="小标宋"/>
          <w:sz w:val="50"/>
        </w:rPr>
        <w:br w:type="textWrapping"/>
      </w:r>
      <w:r>
        <w:rPr>
          <w:rFonts w:hint="eastAsia" w:ascii="小标宋" w:eastAsia="小标宋"/>
          <w:sz w:val="50"/>
        </w:rPr>
        <w:t>候选人提名表</w:t>
      </w:r>
    </w:p>
    <w:p>
      <w:pPr>
        <w:rPr>
          <w:rFonts w:hint="eastAsia" w:ascii="长城仿宋"/>
          <w:sz w:val="30"/>
        </w:rPr>
      </w:pPr>
    </w:p>
    <w:p>
      <w:pPr>
        <w:rPr>
          <w:rFonts w:hint="eastAsia" w:ascii="长城仿宋"/>
          <w:sz w:val="30"/>
        </w:rPr>
      </w:pPr>
    </w:p>
    <w:p>
      <w:pPr>
        <w:rPr>
          <w:rFonts w:hint="eastAsia" w:ascii="长城仿宋"/>
          <w:sz w:val="30"/>
        </w:rPr>
      </w:pPr>
    </w:p>
    <w:p>
      <w:pPr>
        <w:rPr>
          <w:rFonts w:hint="eastAsia" w:ascii="昆仑楷体" w:eastAsia="昆仑楷体"/>
          <w:sz w:val="36"/>
        </w:rPr>
      </w:pPr>
    </w:p>
    <w:p>
      <w:pPr>
        <w:spacing w:line="500" w:lineRule="exact"/>
        <w:ind w:firstLine="2100" w:firstLineChars="700"/>
        <w:rPr>
          <w:rFonts w:hint="eastAsia" w:ascii="仿宋_GB2312" w:eastAsia="仿宋_GB2312"/>
          <w:color w:val="000000"/>
          <w:sz w:val="30"/>
        </w:rPr>
      </w:pPr>
      <w:r>
        <w:rPr>
          <w:rFonts w:hint="eastAsia" w:ascii="仿宋_GB2312" w:eastAsia="仿宋_GB2312"/>
          <w:color w:val="000000"/>
          <w:sz w:val="30"/>
        </w:rPr>
        <w:t>姓    名</w:t>
      </w:r>
      <w:r>
        <w:rPr>
          <w:rFonts w:hint="eastAsia" w:ascii="仿宋_GB2312" w:eastAsia="仿宋_GB2312"/>
          <w:color w:val="000000"/>
          <w:sz w:val="30"/>
          <w:u w:val="single"/>
        </w:rPr>
        <w:t xml:space="preserve">                    </w:t>
      </w:r>
    </w:p>
    <w:p>
      <w:pPr>
        <w:spacing w:line="500" w:lineRule="exact"/>
        <w:ind w:firstLine="2100" w:firstLineChars="700"/>
        <w:rPr>
          <w:rFonts w:hint="eastAsia" w:ascii="仿宋_GB2312" w:eastAsia="仿宋_GB2312"/>
          <w:color w:val="000000"/>
          <w:sz w:val="30"/>
        </w:rPr>
      </w:pPr>
      <w:r>
        <w:rPr>
          <w:rFonts w:hint="eastAsia" w:ascii="仿宋_GB2312" w:eastAsia="仿宋_GB2312"/>
          <w:color w:val="000000"/>
          <w:sz w:val="30"/>
        </w:rPr>
        <w:t>专业专长</w:t>
      </w:r>
      <w:r>
        <w:rPr>
          <w:rFonts w:hint="eastAsia" w:ascii="仿宋_GB2312" w:eastAsia="仿宋_GB2312"/>
          <w:color w:val="000000"/>
          <w:sz w:val="30"/>
          <w:u w:val="single"/>
        </w:rPr>
        <w:t xml:space="preserve">                    </w:t>
      </w:r>
    </w:p>
    <w:p>
      <w:pPr>
        <w:spacing w:line="500" w:lineRule="exact"/>
        <w:ind w:firstLine="2100" w:firstLineChars="700"/>
        <w:outlineLvl w:val="0"/>
        <w:rPr>
          <w:rFonts w:hint="eastAsia" w:ascii="仿宋_GB2312" w:eastAsia="仿宋_GB2312"/>
          <w:color w:val="000000"/>
          <w:sz w:val="30"/>
          <w:u w:val="single"/>
        </w:rPr>
      </w:pPr>
      <w:r>
        <w:rPr>
          <w:rFonts w:hint="eastAsia" w:ascii="仿宋_GB2312" w:eastAsia="仿宋_GB2312"/>
          <w:color w:val="000000"/>
          <w:sz w:val="30"/>
        </w:rPr>
        <w:t>工作单位</w:t>
      </w:r>
      <w:r>
        <w:rPr>
          <w:rFonts w:hint="eastAsia" w:ascii="仿宋_GB2312" w:eastAsia="仿宋_GB2312"/>
          <w:color w:val="000000"/>
          <w:sz w:val="30"/>
          <w:u w:val="single"/>
        </w:rPr>
        <w:t xml:space="preserve">                    </w:t>
      </w:r>
    </w:p>
    <w:p>
      <w:pPr>
        <w:spacing w:line="500" w:lineRule="exact"/>
        <w:ind w:firstLine="2100" w:firstLineChars="700"/>
        <w:outlineLvl w:val="0"/>
        <w:rPr>
          <w:rFonts w:hint="eastAsia" w:ascii="仿宋_GB2312" w:eastAsia="仿宋_GB2312"/>
          <w:color w:val="000000"/>
          <w:sz w:val="30"/>
          <w:u w:val="single"/>
        </w:rPr>
      </w:pPr>
      <w:r>
        <w:rPr>
          <w:rFonts w:hint="eastAsia" w:ascii="仿宋_GB2312" w:eastAsia="仿宋_GB2312"/>
          <w:color w:val="000000"/>
          <w:sz w:val="30"/>
        </w:rPr>
        <w:t>提名渠道</w:t>
      </w:r>
      <w:r>
        <w:rPr>
          <w:rFonts w:hint="eastAsia" w:ascii="仿宋_GB2312" w:eastAsia="仿宋_GB2312"/>
          <w:color w:val="000000"/>
          <w:sz w:val="30"/>
          <w:u w:val="single"/>
        </w:rPr>
        <w:t xml:space="preserve">                    </w:t>
      </w:r>
    </w:p>
    <w:p>
      <w:pPr>
        <w:ind w:firstLine="2100" w:firstLineChars="700"/>
        <w:outlineLvl w:val="0"/>
        <w:rPr>
          <w:rFonts w:hint="eastAsia" w:ascii="仿宋_GB2312" w:eastAsia="仿宋_GB2312"/>
          <w:color w:val="000000"/>
          <w:sz w:val="30"/>
        </w:rPr>
      </w:pPr>
      <w:r>
        <w:rPr>
          <w:rFonts w:hint="eastAsia" w:ascii="仿宋_GB2312" w:eastAsia="仿宋_GB2312"/>
          <w:color w:val="000000"/>
          <w:sz w:val="30"/>
        </w:rPr>
        <w:t xml:space="preserve">             </w:t>
      </w:r>
    </w:p>
    <w:p>
      <w:pPr>
        <w:rPr>
          <w:rFonts w:hint="eastAsia" w:ascii="长城仿宋"/>
          <w:sz w:val="30"/>
        </w:rPr>
      </w:pPr>
    </w:p>
    <w:p>
      <w:pPr>
        <w:jc w:val="center"/>
        <w:rPr>
          <w:rFonts w:hint="eastAsia" w:ascii="宋体" w:eastAsia="黑体"/>
          <w:sz w:val="36"/>
        </w:rPr>
      </w:pPr>
    </w:p>
    <w:p>
      <w:pPr>
        <w:jc w:val="center"/>
        <w:rPr>
          <w:rFonts w:hint="eastAsia" w:ascii="宋体" w:eastAsia="黑体"/>
          <w:sz w:val="36"/>
        </w:rPr>
      </w:pPr>
    </w:p>
    <w:p>
      <w:pPr>
        <w:jc w:val="center"/>
        <w:rPr>
          <w:rFonts w:hint="eastAsia" w:ascii="宋体" w:eastAsia="黑体"/>
          <w:spacing w:val="20"/>
          <w:sz w:val="32"/>
        </w:rPr>
      </w:pPr>
      <w:r>
        <w:rPr>
          <w:rFonts w:hint="eastAsia" w:ascii="宋体" w:eastAsia="黑体"/>
          <w:sz w:val="36"/>
        </w:rPr>
        <w:t>中 国 科 学 技 术 协 会    制</w:t>
      </w:r>
    </w:p>
    <w:p>
      <w:pPr>
        <w:widowControl/>
        <w:spacing w:beforeLines="50" w:afterLines="50"/>
        <w:jc w:val="left"/>
        <w:rPr>
          <w:rFonts w:hint="eastAsia" w:ascii="黑体" w:eastAsia="黑体"/>
          <w:sz w:val="30"/>
          <w:szCs w:val="30"/>
        </w:rPr>
      </w:pPr>
      <w:r>
        <w:rPr>
          <w:rFonts w:hint="eastAsia" w:ascii="宋体" w:eastAsia="黑体"/>
          <w:sz w:val="32"/>
        </w:rPr>
        <w:br w:type="page"/>
      </w:r>
      <w:r>
        <w:rPr>
          <w:rFonts w:hint="eastAsia" w:ascii="黑体" w:eastAsia="黑体"/>
          <w:sz w:val="30"/>
          <w:szCs w:val="30"/>
        </w:rPr>
        <w:t>一、基本信息</w:t>
      </w:r>
    </w:p>
    <w:tbl>
      <w:tblPr>
        <w:tblStyle w:val="1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1770"/>
        <w:gridCol w:w="1770"/>
        <w:gridCol w:w="1770"/>
        <w:gridCol w:w="17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b/>
                <w:sz w:val="28"/>
                <w:szCs w:val="28"/>
              </w:rPr>
              <w:br w:type="page"/>
            </w:r>
            <w:r>
              <w:rPr>
                <w:rFonts w:hint="eastAsia" w:ascii="仿宋_GB2312" w:hAnsi="华文仿宋" w:eastAsia="仿宋_GB2312"/>
                <w:b/>
                <w:sz w:val="28"/>
                <w:szCs w:val="28"/>
              </w:rPr>
              <w:br w:type="page"/>
            </w:r>
            <w:r>
              <w:rPr>
                <w:rFonts w:hint="eastAsia" w:ascii="仿宋_GB2312" w:hAnsi="华文仿宋" w:eastAsia="仿宋_GB2312"/>
                <w:sz w:val="28"/>
                <w:szCs w:val="28"/>
              </w:rPr>
              <w:t>姓    名</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性    别</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pacing w:val="-4"/>
                <w:sz w:val="28"/>
                <w:szCs w:val="28"/>
              </w:rPr>
              <w:t>出生日期</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民    族</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4"/>
                <w:sz w:val="28"/>
                <w:szCs w:val="28"/>
              </w:rPr>
            </w:pPr>
            <w:r>
              <w:rPr>
                <w:rFonts w:hint="eastAsia" w:ascii="仿宋_GB2312" w:hAnsi="华文仿宋" w:eastAsia="仿宋_GB2312"/>
                <w:sz w:val="28"/>
                <w:szCs w:val="28"/>
              </w:rPr>
              <w:t>最高学历</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最高学位</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4"/>
                <w:sz w:val="28"/>
                <w:szCs w:val="28"/>
              </w:rPr>
            </w:pPr>
            <w:r>
              <w:rPr>
                <w:rFonts w:hint="eastAsia" w:ascii="仿宋_GB2312" w:hAnsi="华文仿宋" w:eastAsia="仿宋_GB2312"/>
                <w:sz w:val="28"/>
                <w:szCs w:val="28"/>
              </w:rPr>
              <w:t>籍    贯</w:t>
            </w:r>
          </w:p>
        </w:tc>
        <w:tc>
          <w:tcPr>
            <w:tcW w:w="1770"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仿宋_GB2312" w:hAnsi="华文仿宋" w:eastAsia="仿宋_GB2312"/>
                <w:sz w:val="28"/>
                <w:szCs w:val="28"/>
              </w:rPr>
            </w:pPr>
          </w:p>
        </w:tc>
        <w:tc>
          <w:tcPr>
            <w:tcW w:w="1770" w:type="dxa"/>
            <w:tcBorders>
              <w:top w:val="single" w:color="auto" w:sz="4" w:space="0"/>
              <w:left w:val="single" w:color="auto" w:sz="4" w:space="0"/>
              <w:bottom w:val="nil"/>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政治面貌</w:t>
            </w:r>
          </w:p>
        </w:tc>
        <w:tc>
          <w:tcPr>
            <w:tcW w:w="1770"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pacing w:val="-20"/>
                <w:sz w:val="28"/>
                <w:szCs w:val="28"/>
              </w:rPr>
            </w:pPr>
            <w:r>
              <w:rPr>
                <w:rFonts w:hint="eastAsia" w:ascii="仿宋_GB2312" w:hAnsi="华文仿宋" w:eastAsia="仿宋_GB2312"/>
                <w:sz w:val="28"/>
                <w:szCs w:val="28"/>
              </w:rPr>
              <w:t>证件类型</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pacing w:val="-20"/>
                <w:sz w:val="28"/>
                <w:szCs w:val="28"/>
              </w:rPr>
            </w:pPr>
            <w:r>
              <w:rPr>
                <w:rFonts w:hint="eastAsia" w:ascii="仿宋_GB2312" w:hAnsi="华文仿宋" w:eastAsia="仿宋_GB2312"/>
                <w:sz w:val="28"/>
                <w:szCs w:val="28"/>
              </w:rPr>
              <w:t>证件号码</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pacing w:val="-20"/>
                <w:sz w:val="28"/>
                <w:szCs w:val="28"/>
              </w:rPr>
            </w:pPr>
            <w:r>
              <w:rPr>
                <w:rFonts w:hint="eastAsia" w:ascii="仿宋_GB2312" w:hAnsi="华文仿宋" w:eastAsia="仿宋_GB2312"/>
                <w:spacing w:val="-20"/>
                <w:sz w:val="28"/>
                <w:szCs w:val="28"/>
              </w:rPr>
              <w:t>专业技术职务</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pacing w:val="-20"/>
                <w:sz w:val="28"/>
                <w:szCs w:val="28"/>
              </w:rPr>
            </w:pPr>
            <w:r>
              <w:rPr>
                <w:rFonts w:hint="eastAsia" w:ascii="仿宋_GB2312" w:hAnsi="宋体" w:eastAsia="仿宋_GB2312" w:cs="宋体"/>
                <w:sz w:val="28"/>
                <w:szCs w:val="28"/>
              </w:rPr>
              <w:t>专业专长</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pacing w:val="-20"/>
                <w:sz w:val="28"/>
                <w:szCs w:val="28"/>
              </w:rPr>
            </w:pPr>
            <w:r>
              <w:rPr>
                <w:rFonts w:hint="eastAsia" w:ascii="仿宋_GB2312" w:hAnsi="华文仿宋" w:eastAsia="仿宋_GB2312"/>
                <w:spacing w:val="-20"/>
                <w:sz w:val="28"/>
                <w:szCs w:val="28"/>
              </w:rPr>
              <w:t>所属一级学科</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pacing w:val="-20"/>
                <w:sz w:val="28"/>
                <w:szCs w:val="28"/>
              </w:rPr>
            </w:pPr>
            <w:r>
              <w:rPr>
                <w:rFonts w:hint="eastAsia" w:ascii="仿宋_GB2312" w:hAnsi="华文仿宋" w:eastAsia="仿宋_GB2312"/>
                <w:spacing w:val="-20"/>
                <w:sz w:val="28"/>
                <w:szCs w:val="28"/>
              </w:rPr>
              <w:t>所属二级学科</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学科领域</w:t>
            </w:r>
          </w:p>
        </w:tc>
        <w:tc>
          <w:tcPr>
            <w:tcW w:w="70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华文仿宋" w:eastAsia="仿宋_GB2312"/>
                <w:sz w:val="28"/>
                <w:szCs w:val="28"/>
              </w:rPr>
            </w:pPr>
            <w:r>
              <w:rPr>
                <w:rFonts w:hint="eastAsia" w:ascii="仿宋_GB2312" w:hAnsi="仿宋" w:eastAsia="仿宋_GB2312" w:cs="宋体"/>
                <w:szCs w:val="28"/>
              </w:rPr>
              <w:t>□</w:t>
            </w:r>
            <w:r>
              <w:rPr>
                <w:rFonts w:hint="eastAsia" w:ascii="仿宋_GB2312" w:hAnsi="华文仿宋" w:eastAsia="仿宋_GB2312"/>
                <w:sz w:val="28"/>
                <w:szCs w:val="28"/>
              </w:rPr>
              <w:t xml:space="preserve">数学与物理   </w:t>
            </w:r>
            <w:r>
              <w:rPr>
                <w:rFonts w:hint="eastAsia" w:ascii="仿宋_GB2312" w:hAnsi="仿宋" w:eastAsia="仿宋_GB2312" w:cs="宋体"/>
                <w:szCs w:val="28"/>
              </w:rPr>
              <w:t>□</w:t>
            </w:r>
            <w:r>
              <w:rPr>
                <w:rFonts w:hint="eastAsia" w:ascii="仿宋_GB2312" w:hAnsi="华文仿宋" w:eastAsia="仿宋_GB2312"/>
                <w:sz w:val="28"/>
                <w:szCs w:val="28"/>
              </w:rPr>
              <w:t xml:space="preserve">化学与材料   </w:t>
            </w:r>
            <w:r>
              <w:rPr>
                <w:rFonts w:hint="eastAsia" w:ascii="仿宋_GB2312" w:hAnsi="仿宋" w:eastAsia="仿宋_GB2312" w:cs="宋体"/>
                <w:szCs w:val="28"/>
              </w:rPr>
              <w:t>□</w:t>
            </w:r>
            <w:r>
              <w:rPr>
                <w:rFonts w:hint="eastAsia" w:ascii="仿宋_GB2312" w:hAnsi="华文仿宋" w:eastAsia="仿宋_GB2312"/>
                <w:sz w:val="28"/>
                <w:szCs w:val="28"/>
              </w:rPr>
              <w:t xml:space="preserve">生物农林 </w:t>
            </w:r>
          </w:p>
          <w:p>
            <w:pPr>
              <w:spacing w:line="400" w:lineRule="exact"/>
              <w:rPr>
                <w:rFonts w:ascii="仿宋_GB2312" w:hAnsi="华文仿宋" w:eastAsia="仿宋_GB2312"/>
                <w:sz w:val="28"/>
                <w:szCs w:val="28"/>
              </w:rPr>
            </w:pPr>
            <w:r>
              <w:rPr>
                <w:rFonts w:hint="eastAsia" w:ascii="仿宋_GB2312" w:hAnsi="仿宋" w:eastAsia="仿宋_GB2312" w:cs="宋体"/>
                <w:szCs w:val="28"/>
              </w:rPr>
              <w:t>□</w:t>
            </w:r>
            <w:r>
              <w:rPr>
                <w:rFonts w:hint="eastAsia" w:ascii="仿宋_GB2312" w:hAnsi="华文仿宋" w:eastAsia="仿宋_GB2312"/>
                <w:sz w:val="28"/>
                <w:szCs w:val="28"/>
              </w:rPr>
              <w:t xml:space="preserve">医药卫生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w:t>
            </w:r>
            <w:r>
              <w:rPr>
                <w:rFonts w:hint="eastAsia" w:ascii="仿宋_GB2312" w:hAnsi="仿宋" w:eastAsia="仿宋_GB2312" w:cs="宋体"/>
                <w:szCs w:val="28"/>
              </w:rPr>
              <w:t>□</w:t>
            </w:r>
            <w:r>
              <w:rPr>
                <w:rFonts w:hint="eastAsia" w:ascii="仿宋_GB2312" w:hAnsi="华文仿宋" w:eastAsia="仿宋_GB2312"/>
                <w:sz w:val="28"/>
                <w:szCs w:val="28"/>
              </w:rPr>
              <w:t xml:space="preserve">地球科学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  </w:t>
            </w:r>
            <w:r>
              <w:rPr>
                <w:rFonts w:hint="eastAsia" w:ascii="仿宋_GB2312" w:hAnsi="仿宋" w:eastAsia="仿宋_GB2312" w:cs="宋体"/>
                <w:szCs w:val="28"/>
              </w:rPr>
              <w:t>□</w:t>
            </w:r>
            <w:r>
              <w:rPr>
                <w:rFonts w:hint="eastAsia" w:ascii="仿宋_GB2312" w:hAnsi="华文仿宋" w:eastAsia="仿宋_GB2312"/>
                <w:sz w:val="28"/>
                <w:szCs w:val="28"/>
              </w:rPr>
              <w:t>计算机与电子信息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工作单位及</w:t>
            </w:r>
          </w:p>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行政职务</w:t>
            </w:r>
          </w:p>
        </w:tc>
        <w:tc>
          <w:tcPr>
            <w:tcW w:w="70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单位性质</w:t>
            </w:r>
          </w:p>
        </w:tc>
        <w:tc>
          <w:tcPr>
            <w:tcW w:w="708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华文仿宋" w:eastAsia="仿宋_GB2312"/>
                <w:sz w:val="28"/>
                <w:szCs w:val="28"/>
              </w:rPr>
            </w:pPr>
            <w:r>
              <w:rPr>
                <w:rFonts w:hint="eastAsia" w:ascii="仿宋_GB2312" w:hAnsi="华文仿宋" w:eastAsia="仿宋_GB2312"/>
                <w:sz w:val="28"/>
                <w:szCs w:val="28"/>
              </w:rPr>
              <w:t>□政府机关 □高等院校 □科研院所 □其他事业单位</w:t>
            </w:r>
          </w:p>
          <w:p>
            <w:pPr>
              <w:spacing w:line="400" w:lineRule="exact"/>
              <w:jc w:val="left"/>
              <w:rPr>
                <w:rFonts w:ascii="仿宋_GB2312" w:hAnsi="华文仿宋" w:eastAsia="仿宋_GB2312"/>
                <w:sz w:val="28"/>
                <w:szCs w:val="28"/>
              </w:rPr>
            </w:pPr>
            <w:r>
              <w:rPr>
                <w:rFonts w:hint="eastAsia" w:ascii="仿宋_GB2312" w:hAnsi="华文仿宋" w:eastAsia="仿宋_GB2312"/>
                <w:sz w:val="28"/>
                <w:szCs w:val="28"/>
              </w:rPr>
              <w:t>□国有企业 □民营企业 □外资企业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通信地址</w:t>
            </w:r>
          </w:p>
        </w:tc>
        <w:tc>
          <w:tcPr>
            <w:tcW w:w="70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单位所在地</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邮政编码</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单位电话</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手    机</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传真号码</w:t>
            </w:r>
          </w:p>
        </w:tc>
        <w:tc>
          <w:tcPr>
            <w:tcW w:w="1770" w:type="dxa"/>
            <w:tcBorders>
              <w:top w:val="single" w:color="auto" w:sz="4" w:space="0"/>
              <w:left w:val="single" w:color="auto" w:sz="4" w:space="0"/>
              <w:bottom w:val="single" w:color="auto" w:sz="4" w:space="0"/>
              <w:right w:val="nil"/>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nil"/>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电子信箱</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bl>
    <w:p>
      <w:pPr>
        <w:spacing w:beforeLines="50" w:afterLines="50"/>
        <w:rPr>
          <w:rFonts w:ascii="黑体" w:eastAsia="黑体"/>
          <w:sz w:val="30"/>
          <w:szCs w:val="30"/>
        </w:rPr>
      </w:pPr>
    </w:p>
    <w:p>
      <w:pPr>
        <w:spacing w:beforeLines="50" w:afterLines="50"/>
        <w:rPr>
          <w:rFonts w:hint="eastAsia" w:ascii="黑体" w:eastAsia="黑体"/>
          <w:sz w:val="30"/>
          <w:szCs w:val="30"/>
        </w:rPr>
      </w:pPr>
      <w:r>
        <w:rPr>
          <w:rFonts w:ascii="黑体" w:eastAsia="黑体"/>
          <w:sz w:val="30"/>
          <w:szCs w:val="30"/>
        </w:rPr>
        <w:br w:type="page"/>
      </w:r>
      <w:r>
        <w:rPr>
          <w:rFonts w:hint="eastAsia" w:ascii="黑体" w:eastAsia="黑体"/>
          <w:sz w:val="30"/>
          <w:szCs w:val="30"/>
        </w:rPr>
        <w:t>二、主要学习经历（从大学填起，6项以内）</w:t>
      </w:r>
    </w:p>
    <w:tbl>
      <w:tblPr>
        <w:tblStyle w:val="1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3054"/>
        <w:gridCol w:w="2359"/>
        <w:gridCol w:w="16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校（院）及系名称</w:t>
            </w: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专业</w:t>
            </w: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spacing w:beforeLines="50" w:afterLines="50"/>
        <w:rPr>
          <w:rFonts w:hint="eastAsia" w:ascii="黑体" w:eastAsia="黑体"/>
          <w:sz w:val="30"/>
          <w:szCs w:val="30"/>
        </w:rPr>
      </w:pPr>
      <w:r>
        <w:rPr>
          <w:rFonts w:hint="eastAsia" w:ascii="黑体" w:eastAsia="黑体"/>
          <w:sz w:val="30"/>
          <w:szCs w:val="30"/>
        </w:rPr>
        <w:t>三、主要工作经历（6项以内）</w:t>
      </w:r>
    </w:p>
    <w:tbl>
      <w:tblPr>
        <w:tblStyle w:val="1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1"/>
        <w:gridCol w:w="4303"/>
        <w:gridCol w:w="27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工作单位</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spacing w:beforeLines="50" w:afterLines="50"/>
        <w:rPr>
          <w:rFonts w:hint="eastAsia" w:ascii="黑体" w:eastAsia="黑体"/>
          <w:sz w:val="30"/>
          <w:szCs w:val="30"/>
        </w:rPr>
      </w:pPr>
      <w:r>
        <w:rPr>
          <w:rFonts w:hint="eastAsia" w:ascii="黑体" w:eastAsia="黑体"/>
          <w:sz w:val="30"/>
          <w:szCs w:val="30"/>
        </w:rPr>
        <w:t>四、重要学术组织或期刊任（兼）职（</w:t>
      </w:r>
      <w:r>
        <w:rPr>
          <w:rFonts w:ascii="黑体" w:eastAsia="黑体"/>
          <w:sz w:val="30"/>
          <w:szCs w:val="30"/>
        </w:rPr>
        <w:t>5</w:t>
      </w:r>
      <w:r>
        <w:rPr>
          <w:rFonts w:hint="eastAsia" w:ascii="黑体" w:eastAsia="黑体"/>
          <w:sz w:val="30"/>
          <w:szCs w:val="30"/>
        </w:rPr>
        <w:t>项以内）</w:t>
      </w:r>
    </w:p>
    <w:tbl>
      <w:tblPr>
        <w:tblStyle w:val="1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303"/>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4303" w:type="dxa"/>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名称</w:t>
            </w:r>
          </w:p>
        </w:tc>
        <w:tc>
          <w:tcPr>
            <w:tcW w:w="2776" w:type="dxa"/>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vAlign w:val="center"/>
          </w:tcPr>
          <w:p>
            <w:pPr>
              <w:spacing w:line="400" w:lineRule="exact"/>
              <w:jc w:val="center"/>
              <w:rPr>
                <w:rFonts w:ascii="华文仿宋" w:hAnsi="华文仿宋" w:eastAsia="华文仿宋"/>
                <w:spacing w:val="-20"/>
                <w:sz w:val="28"/>
                <w:szCs w:val="28"/>
              </w:rPr>
            </w:pPr>
          </w:p>
        </w:tc>
        <w:tc>
          <w:tcPr>
            <w:tcW w:w="4303" w:type="dxa"/>
            <w:vAlign w:val="center"/>
          </w:tcPr>
          <w:p>
            <w:pPr>
              <w:spacing w:line="400" w:lineRule="exact"/>
              <w:jc w:val="center"/>
              <w:rPr>
                <w:rFonts w:ascii="华文仿宋" w:hAnsi="华文仿宋" w:eastAsia="华文仿宋"/>
                <w:spacing w:val="-20"/>
                <w:sz w:val="28"/>
                <w:szCs w:val="28"/>
              </w:rPr>
            </w:pPr>
          </w:p>
        </w:tc>
        <w:tc>
          <w:tcPr>
            <w:tcW w:w="2776"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vAlign w:val="center"/>
          </w:tcPr>
          <w:p>
            <w:pPr>
              <w:spacing w:line="400" w:lineRule="exact"/>
              <w:jc w:val="center"/>
              <w:rPr>
                <w:rFonts w:ascii="华文仿宋" w:hAnsi="华文仿宋" w:eastAsia="华文仿宋"/>
                <w:spacing w:val="-20"/>
                <w:sz w:val="28"/>
                <w:szCs w:val="28"/>
              </w:rPr>
            </w:pPr>
          </w:p>
        </w:tc>
        <w:tc>
          <w:tcPr>
            <w:tcW w:w="4303" w:type="dxa"/>
            <w:vAlign w:val="center"/>
          </w:tcPr>
          <w:p>
            <w:pPr>
              <w:spacing w:line="400" w:lineRule="exact"/>
              <w:jc w:val="center"/>
              <w:rPr>
                <w:rFonts w:ascii="华文仿宋" w:hAnsi="华文仿宋" w:eastAsia="华文仿宋"/>
                <w:spacing w:val="-20"/>
                <w:sz w:val="28"/>
                <w:szCs w:val="28"/>
              </w:rPr>
            </w:pPr>
          </w:p>
        </w:tc>
        <w:tc>
          <w:tcPr>
            <w:tcW w:w="2776"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vAlign w:val="center"/>
          </w:tcPr>
          <w:p>
            <w:pPr>
              <w:spacing w:line="400" w:lineRule="exact"/>
              <w:jc w:val="center"/>
              <w:rPr>
                <w:rFonts w:ascii="华文仿宋" w:hAnsi="华文仿宋" w:eastAsia="华文仿宋"/>
                <w:spacing w:val="-20"/>
                <w:sz w:val="28"/>
                <w:szCs w:val="28"/>
              </w:rPr>
            </w:pPr>
          </w:p>
        </w:tc>
        <w:tc>
          <w:tcPr>
            <w:tcW w:w="4303" w:type="dxa"/>
            <w:vAlign w:val="center"/>
          </w:tcPr>
          <w:p>
            <w:pPr>
              <w:spacing w:line="400" w:lineRule="exact"/>
              <w:jc w:val="center"/>
              <w:rPr>
                <w:rFonts w:ascii="华文仿宋" w:hAnsi="华文仿宋" w:eastAsia="华文仿宋"/>
                <w:spacing w:val="-20"/>
                <w:sz w:val="28"/>
                <w:szCs w:val="28"/>
              </w:rPr>
            </w:pPr>
          </w:p>
        </w:tc>
        <w:tc>
          <w:tcPr>
            <w:tcW w:w="2776"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vAlign w:val="center"/>
          </w:tcPr>
          <w:p>
            <w:pPr>
              <w:spacing w:line="400" w:lineRule="exact"/>
              <w:jc w:val="center"/>
              <w:rPr>
                <w:rFonts w:ascii="华文仿宋" w:hAnsi="华文仿宋" w:eastAsia="华文仿宋"/>
                <w:spacing w:val="-20"/>
                <w:sz w:val="28"/>
                <w:szCs w:val="28"/>
              </w:rPr>
            </w:pPr>
          </w:p>
        </w:tc>
        <w:tc>
          <w:tcPr>
            <w:tcW w:w="4303" w:type="dxa"/>
            <w:vAlign w:val="center"/>
          </w:tcPr>
          <w:p>
            <w:pPr>
              <w:spacing w:line="400" w:lineRule="exact"/>
              <w:jc w:val="center"/>
              <w:rPr>
                <w:rFonts w:ascii="华文仿宋" w:hAnsi="华文仿宋" w:eastAsia="华文仿宋"/>
                <w:spacing w:val="-20"/>
                <w:sz w:val="28"/>
                <w:szCs w:val="28"/>
              </w:rPr>
            </w:pPr>
          </w:p>
        </w:tc>
        <w:tc>
          <w:tcPr>
            <w:tcW w:w="2776"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vAlign w:val="center"/>
          </w:tcPr>
          <w:p>
            <w:pPr>
              <w:spacing w:line="400" w:lineRule="exact"/>
              <w:jc w:val="center"/>
              <w:rPr>
                <w:rFonts w:ascii="华文仿宋" w:hAnsi="华文仿宋" w:eastAsia="华文仿宋"/>
                <w:spacing w:val="-20"/>
                <w:sz w:val="28"/>
                <w:szCs w:val="28"/>
              </w:rPr>
            </w:pPr>
          </w:p>
        </w:tc>
        <w:tc>
          <w:tcPr>
            <w:tcW w:w="4303" w:type="dxa"/>
            <w:vAlign w:val="center"/>
          </w:tcPr>
          <w:p>
            <w:pPr>
              <w:spacing w:line="400" w:lineRule="exact"/>
              <w:jc w:val="center"/>
              <w:rPr>
                <w:rFonts w:ascii="华文仿宋" w:hAnsi="华文仿宋" w:eastAsia="华文仿宋"/>
                <w:spacing w:val="-20"/>
                <w:sz w:val="28"/>
                <w:szCs w:val="28"/>
              </w:rPr>
            </w:pPr>
          </w:p>
        </w:tc>
        <w:tc>
          <w:tcPr>
            <w:tcW w:w="2776" w:type="dxa"/>
            <w:vAlign w:val="center"/>
          </w:tcPr>
          <w:p>
            <w:pPr>
              <w:spacing w:line="400" w:lineRule="exact"/>
              <w:jc w:val="center"/>
              <w:rPr>
                <w:rFonts w:ascii="华文仿宋" w:hAnsi="华文仿宋" w:eastAsia="华文仿宋"/>
                <w:sz w:val="28"/>
                <w:szCs w:val="28"/>
              </w:rPr>
            </w:pPr>
          </w:p>
        </w:tc>
      </w:tr>
    </w:tbl>
    <w:p>
      <w:pPr>
        <w:widowControl/>
        <w:spacing w:beforeLines="50" w:afterLines="50" w:line="580" w:lineRule="exact"/>
        <w:jc w:val="left"/>
        <w:rPr>
          <w:rFonts w:hint="eastAsia" w:ascii="黑体" w:eastAsia="黑体"/>
          <w:sz w:val="30"/>
          <w:szCs w:val="30"/>
        </w:rPr>
      </w:pPr>
      <w:r>
        <w:rPr>
          <w:rFonts w:hint="eastAsia" w:ascii="黑体" w:eastAsia="黑体"/>
          <w:sz w:val="30"/>
          <w:szCs w:val="30"/>
        </w:rPr>
        <w:br w:type="page"/>
      </w:r>
      <w:r>
        <w:rPr>
          <w:rFonts w:hint="eastAsia" w:ascii="黑体" w:eastAsia="黑体"/>
          <w:sz w:val="30"/>
          <w:szCs w:val="30"/>
        </w:rPr>
        <w:t>五、创新价值、能力、贡献情况</w:t>
      </w:r>
    </w:p>
    <w:tbl>
      <w:tblPr>
        <w:tblStyle w:val="1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1299" w:hRule="atLeast"/>
          <w:jc w:val="center"/>
        </w:trPr>
        <w:tc>
          <w:tcPr>
            <w:tcW w:w="885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_GB2312" w:hAnsi="华文仿宋" w:eastAsia="仿宋_GB2312"/>
                <w:szCs w:val="21"/>
              </w:rPr>
            </w:pPr>
            <w:r>
              <w:rPr>
                <w:rFonts w:hint="eastAsia" w:ascii="仿宋_GB2312" w:hAnsi="华文仿宋" w:eastAsia="仿宋_GB2312"/>
                <w:szCs w:val="21"/>
              </w:rPr>
              <w:t>请准确</w:t>
            </w:r>
            <w:r>
              <w:rPr>
                <w:rFonts w:ascii="仿宋_GB2312" w:hAnsi="华文仿宋" w:eastAsia="仿宋_GB2312"/>
                <w:szCs w:val="21"/>
              </w:rPr>
              <w:t>、客观</w:t>
            </w:r>
            <w:r>
              <w:rPr>
                <w:rFonts w:hint="eastAsia" w:ascii="仿宋_GB2312" w:hAnsi="华文仿宋" w:eastAsia="仿宋_GB2312"/>
                <w:szCs w:val="21"/>
              </w:rPr>
              <w:t>填写候选人创新</w:t>
            </w:r>
            <w:r>
              <w:rPr>
                <w:rFonts w:ascii="仿宋_GB2312" w:hAnsi="华文仿宋" w:eastAsia="仿宋_GB2312"/>
                <w:szCs w:val="21"/>
              </w:rPr>
              <w:t>能力情况，</w:t>
            </w:r>
            <w:r>
              <w:rPr>
                <w:rFonts w:hint="eastAsia" w:ascii="仿宋_GB2312" w:hAnsi="华文仿宋" w:eastAsia="仿宋_GB2312"/>
                <w:szCs w:val="21"/>
              </w:rPr>
              <w:t>从研发成果原创性、成果转化效益和科技服务满意度等方面，阐述其在面向世界科技前沿、面向经济主战场、面向国家重大需求、面向人民生命健康方面的</w:t>
            </w:r>
            <w:r>
              <w:rPr>
                <w:rFonts w:ascii="仿宋_GB2312" w:hAnsi="华文仿宋" w:eastAsia="仿宋_GB2312"/>
                <w:szCs w:val="21"/>
              </w:rPr>
              <w:t>创新价值和</w:t>
            </w:r>
            <w:r>
              <w:rPr>
                <w:rFonts w:hint="eastAsia" w:ascii="仿宋_GB2312" w:hAnsi="华文仿宋" w:eastAsia="仿宋_GB2312"/>
                <w:szCs w:val="21"/>
              </w:rPr>
              <w:t>主要贡献。限</w:t>
            </w:r>
            <w:r>
              <w:rPr>
                <w:rFonts w:ascii="仿宋_GB2312" w:hAnsi="华文仿宋" w:eastAsia="仿宋_GB2312"/>
                <w:szCs w:val="21"/>
              </w:rPr>
              <w:t>10</w:t>
            </w:r>
            <w:r>
              <w:rPr>
                <w:rFonts w:hint="eastAsia" w:ascii="仿宋_GB2312" w:hAnsi="华文仿宋" w:eastAsia="仿宋_GB2312"/>
                <w:szCs w:val="21"/>
              </w:rPr>
              <w:t>00字以内。</w:t>
            </w:r>
          </w:p>
          <w:p>
            <w:pPr>
              <w:widowControl/>
              <w:spacing w:before="100" w:beforeAutospacing="1" w:after="100" w:afterAutospacing="1"/>
              <w:jc w:val="left"/>
              <w:outlineLvl w:val="1"/>
              <w:rPr>
                <w:rFonts w:ascii="宋体" w:hAnsi="宋体" w:cs="宋体"/>
                <w:b/>
                <w:bCs/>
                <w:kern w:val="0"/>
                <w:sz w:val="36"/>
                <w:szCs w:val="36"/>
              </w:rPr>
            </w:pPr>
          </w:p>
          <w:p>
            <w:pPr>
              <w:spacing w:line="400" w:lineRule="exact"/>
              <w:ind w:firstLine="420" w:firstLineChars="200"/>
              <w:rPr>
                <w:rFonts w:ascii="仿宋_GB2312" w:hAnsi="华文仿宋" w:eastAsia="仿宋_GB2312"/>
                <w:szCs w:val="21"/>
              </w:rPr>
            </w:pPr>
          </w:p>
        </w:tc>
      </w:tr>
    </w:tbl>
    <w:p>
      <w:pPr>
        <w:widowControl/>
        <w:spacing w:beforeLines="50" w:afterLines="50"/>
        <w:jc w:val="left"/>
        <w:rPr>
          <w:rFonts w:hint="eastAsia" w:ascii="黑体" w:eastAsia="黑体"/>
          <w:sz w:val="30"/>
          <w:szCs w:val="30"/>
        </w:rPr>
      </w:pPr>
    </w:p>
    <w:p>
      <w:pPr>
        <w:jc w:val="left"/>
        <w:rPr>
          <w:rFonts w:ascii="黑体" w:eastAsia="黑体"/>
          <w:sz w:val="30"/>
          <w:szCs w:val="30"/>
        </w:rPr>
      </w:pPr>
      <w:r>
        <w:rPr>
          <w:rFonts w:hint="eastAsia" w:ascii="黑体" w:eastAsia="黑体"/>
          <w:sz w:val="30"/>
          <w:szCs w:val="30"/>
        </w:rPr>
        <w:t>六、重要科技奖项情况（5项以内）</w:t>
      </w:r>
    </w:p>
    <w:tbl>
      <w:tblPr>
        <w:tblStyle w:val="16"/>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bl>
    <w:p>
      <w:pPr>
        <w:widowControl/>
        <w:spacing w:beforeLines="50" w:afterLines="50"/>
        <w:jc w:val="left"/>
        <w:rPr>
          <w:rFonts w:hint="eastAsia" w:ascii="黑体" w:eastAsia="黑体"/>
          <w:sz w:val="30"/>
          <w:szCs w:val="30"/>
        </w:rPr>
      </w:pPr>
      <w:r>
        <w:rPr>
          <w:rFonts w:hint="eastAsia" w:ascii="黑体" w:eastAsia="黑体"/>
          <w:sz w:val="30"/>
          <w:szCs w:val="30"/>
        </w:rPr>
        <w:t>七、重大科研项目情况（5项以内）</w:t>
      </w:r>
    </w:p>
    <w:tbl>
      <w:tblPr>
        <w:tblStyle w:val="16"/>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eastAsia="仿宋_GB2312"/>
                <w:sz w:val="28"/>
              </w:rPr>
            </w:pPr>
            <w:r>
              <w:rPr>
                <w:rFonts w:hint="eastAsia" w:eastAsia="仿宋_GB2312"/>
                <w:sz w:val="28"/>
              </w:rPr>
              <w:t>承担</w:t>
            </w:r>
            <w:r>
              <w:rPr>
                <w:rFonts w:eastAsia="仿宋_GB2312"/>
                <w:sz w:val="28"/>
              </w:rPr>
              <w:t>时间</w:t>
            </w: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bl>
    <w:p>
      <w:pPr>
        <w:jc w:val="left"/>
        <w:rPr>
          <w:rFonts w:ascii="黑体" w:hAnsi="宋体" w:eastAsia="黑体"/>
          <w:sz w:val="28"/>
          <w:szCs w:val="28"/>
        </w:rPr>
      </w:pPr>
      <w:r>
        <w:rPr>
          <w:rFonts w:hint="eastAsia" w:ascii="黑体" w:eastAsia="黑体"/>
          <w:sz w:val="30"/>
          <w:szCs w:val="30"/>
        </w:rPr>
        <w:t>八、</w:t>
      </w:r>
      <w:r>
        <w:rPr>
          <w:rFonts w:hint="eastAsia" w:ascii="黑体" w:hAnsi="宋体" w:eastAsia="黑体"/>
          <w:sz w:val="28"/>
          <w:szCs w:val="28"/>
        </w:rPr>
        <w:t>代表性论文和著作（5项</w:t>
      </w:r>
      <w:r>
        <w:rPr>
          <w:rFonts w:hint="eastAsia" w:ascii="黑体" w:eastAsia="黑体"/>
          <w:sz w:val="30"/>
          <w:szCs w:val="30"/>
        </w:rPr>
        <w:t>以内</w:t>
      </w:r>
      <w:r>
        <w:rPr>
          <w:rFonts w:hint="eastAsia" w:ascii="黑体" w:hAnsi="宋体" w:eastAsia="黑体"/>
          <w:sz w:val="28"/>
          <w:szCs w:val="28"/>
        </w:rPr>
        <w:t>，其中至少</w:t>
      </w:r>
      <w:r>
        <w:rPr>
          <w:rFonts w:ascii="黑体" w:hAnsi="宋体" w:eastAsia="黑体"/>
          <w:sz w:val="28"/>
          <w:szCs w:val="28"/>
        </w:rPr>
        <w:t>1</w:t>
      </w:r>
      <w:r>
        <w:rPr>
          <w:rFonts w:hint="eastAsia" w:ascii="黑体" w:hAnsi="宋体" w:eastAsia="黑体"/>
          <w:sz w:val="28"/>
          <w:szCs w:val="28"/>
        </w:rPr>
        <w:t>篇国内科技期刊论文）</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984"/>
        <w:gridCol w:w="1418"/>
        <w:gridCol w:w="8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hint="eastAsia" w:eastAsia="仿宋_GB2312"/>
                <w:sz w:val="28"/>
              </w:rPr>
            </w:pPr>
            <w:r>
              <w:rPr>
                <w:rFonts w:hint="eastAsia" w:eastAsia="仿宋_GB2312"/>
                <w:sz w:val="28"/>
              </w:rPr>
              <w:t>序号</w:t>
            </w:r>
          </w:p>
        </w:tc>
        <w:tc>
          <w:tcPr>
            <w:tcW w:w="1560" w:type="dxa"/>
            <w:vAlign w:val="center"/>
          </w:tcPr>
          <w:p>
            <w:pPr>
              <w:spacing w:line="400" w:lineRule="exact"/>
              <w:jc w:val="center"/>
              <w:rPr>
                <w:rFonts w:hint="eastAsia" w:eastAsia="仿宋_GB2312"/>
                <w:sz w:val="28"/>
              </w:rPr>
            </w:pPr>
            <w:r>
              <w:rPr>
                <w:rFonts w:hint="eastAsia" w:eastAsia="仿宋_GB2312"/>
                <w:sz w:val="28"/>
              </w:rPr>
              <w:t>论文/著作名称</w:t>
            </w:r>
          </w:p>
        </w:tc>
        <w:tc>
          <w:tcPr>
            <w:tcW w:w="1984" w:type="dxa"/>
            <w:vAlign w:val="center"/>
          </w:tcPr>
          <w:p>
            <w:pPr>
              <w:spacing w:line="400" w:lineRule="exact"/>
              <w:jc w:val="center"/>
              <w:rPr>
                <w:rFonts w:hint="eastAsia" w:eastAsia="仿宋_GB2312"/>
                <w:sz w:val="28"/>
              </w:rPr>
            </w:pPr>
            <w:r>
              <w:rPr>
                <w:rFonts w:hint="eastAsia" w:eastAsia="仿宋_GB2312"/>
                <w:sz w:val="28"/>
              </w:rPr>
              <w:t>发表刊物/</w:t>
            </w:r>
            <w:r>
              <w:rPr>
                <w:rFonts w:eastAsia="仿宋_GB2312"/>
                <w:sz w:val="28"/>
              </w:rPr>
              <w:t>出版单位</w:t>
            </w:r>
            <w:r>
              <w:rPr>
                <w:rFonts w:hint="eastAsia" w:eastAsia="仿宋_GB2312"/>
                <w:sz w:val="28"/>
              </w:rPr>
              <w:t>名称</w:t>
            </w:r>
          </w:p>
        </w:tc>
        <w:tc>
          <w:tcPr>
            <w:tcW w:w="1418" w:type="dxa"/>
            <w:vAlign w:val="center"/>
          </w:tcPr>
          <w:p>
            <w:pPr>
              <w:spacing w:line="400" w:lineRule="exact"/>
              <w:jc w:val="center"/>
              <w:rPr>
                <w:rFonts w:hint="eastAsia" w:eastAsia="仿宋_GB2312"/>
                <w:sz w:val="28"/>
              </w:rPr>
            </w:pPr>
            <w:r>
              <w:rPr>
                <w:rFonts w:hint="eastAsia" w:eastAsia="仿宋_GB2312"/>
                <w:sz w:val="28"/>
              </w:rPr>
              <w:t>发表时间</w:t>
            </w:r>
          </w:p>
        </w:tc>
        <w:tc>
          <w:tcPr>
            <w:tcW w:w="850" w:type="dxa"/>
            <w:vAlign w:val="center"/>
          </w:tcPr>
          <w:p>
            <w:pPr>
              <w:spacing w:line="400" w:lineRule="exact"/>
              <w:jc w:val="center"/>
              <w:rPr>
                <w:rFonts w:hint="eastAsia" w:eastAsia="仿宋_GB2312"/>
                <w:sz w:val="28"/>
              </w:rPr>
            </w:pPr>
            <w:r>
              <w:rPr>
                <w:rFonts w:hint="eastAsia" w:eastAsia="仿宋_GB2312"/>
                <w:sz w:val="28"/>
              </w:rPr>
              <w:t>排名</w:t>
            </w:r>
          </w:p>
        </w:tc>
        <w:tc>
          <w:tcPr>
            <w:tcW w:w="2006" w:type="dxa"/>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bl>
    <w:p>
      <w:pPr>
        <w:jc w:val="left"/>
        <w:rPr>
          <w:rFonts w:ascii="黑体" w:eastAsia="黑体"/>
          <w:sz w:val="30"/>
          <w:szCs w:val="30"/>
        </w:rPr>
      </w:pPr>
      <w:r>
        <w:rPr>
          <w:rFonts w:hint="eastAsia" w:ascii="黑体" w:eastAsia="黑体"/>
          <w:sz w:val="30"/>
          <w:szCs w:val="30"/>
        </w:rPr>
        <w:br w:type="page"/>
      </w:r>
      <w:r>
        <w:rPr>
          <w:rFonts w:hint="eastAsia" w:ascii="黑体" w:eastAsia="黑体"/>
          <w:sz w:val="30"/>
          <w:szCs w:val="30"/>
        </w:rPr>
        <w:t>九、</w:t>
      </w:r>
      <w:r>
        <w:rPr>
          <w:rFonts w:hint="eastAsia" w:ascii="黑体" w:hAnsi="宋体" w:eastAsia="黑体"/>
          <w:sz w:val="28"/>
          <w:szCs w:val="28"/>
        </w:rPr>
        <w:t>重要</w:t>
      </w:r>
      <w:r>
        <w:rPr>
          <w:rFonts w:hint="eastAsia" w:ascii="黑体" w:eastAsia="黑体"/>
          <w:sz w:val="30"/>
          <w:szCs w:val="30"/>
        </w:rPr>
        <w:t>发明专利（</w:t>
      </w:r>
      <w:r>
        <w:rPr>
          <w:rFonts w:ascii="黑体" w:hAnsi="宋体" w:eastAsia="黑体"/>
          <w:sz w:val="28"/>
          <w:szCs w:val="28"/>
        </w:rPr>
        <w:t>5</w:t>
      </w:r>
      <w:r>
        <w:rPr>
          <w:rFonts w:hint="eastAsia" w:ascii="黑体" w:hAnsi="宋体" w:eastAsia="黑体"/>
          <w:sz w:val="28"/>
          <w:szCs w:val="28"/>
        </w:rPr>
        <w:t>项</w:t>
      </w:r>
      <w:r>
        <w:rPr>
          <w:rFonts w:hint="eastAsia" w:ascii="黑体" w:eastAsia="黑体"/>
          <w:sz w:val="30"/>
          <w:szCs w:val="30"/>
        </w:rPr>
        <w:t>以内）</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559"/>
        <w:gridCol w:w="992"/>
        <w:gridCol w:w="155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pacing w:line="400" w:lineRule="exact"/>
              <w:jc w:val="center"/>
              <w:rPr>
                <w:rFonts w:hint="eastAsia" w:eastAsia="仿宋_GB2312"/>
                <w:sz w:val="28"/>
              </w:rPr>
            </w:pPr>
            <w:r>
              <w:rPr>
                <w:rFonts w:hint="eastAsia" w:eastAsia="仿宋_GB2312"/>
                <w:sz w:val="28"/>
              </w:rPr>
              <w:t>序号</w:t>
            </w:r>
          </w:p>
        </w:tc>
        <w:tc>
          <w:tcPr>
            <w:tcW w:w="1560" w:type="dxa"/>
            <w:vAlign w:val="center"/>
          </w:tcPr>
          <w:p>
            <w:pPr>
              <w:spacing w:line="400" w:lineRule="exact"/>
              <w:jc w:val="center"/>
              <w:rPr>
                <w:rFonts w:eastAsia="仿宋_GB2312"/>
                <w:sz w:val="28"/>
              </w:rPr>
            </w:pPr>
            <w:r>
              <w:rPr>
                <w:rFonts w:hint="eastAsia" w:eastAsia="仿宋_GB2312"/>
                <w:sz w:val="28"/>
              </w:rPr>
              <w:t>专利名称</w:t>
            </w:r>
          </w:p>
          <w:p>
            <w:pPr>
              <w:spacing w:line="400" w:lineRule="exact"/>
              <w:jc w:val="center"/>
              <w:rPr>
                <w:rFonts w:hint="eastAsia" w:eastAsia="仿宋_GB2312"/>
                <w:sz w:val="28"/>
              </w:rPr>
            </w:pPr>
            <w:r>
              <w:rPr>
                <w:rFonts w:hint="eastAsia" w:eastAsia="仿宋_GB2312"/>
                <w:sz w:val="28"/>
              </w:rPr>
              <w:t>（专利号）</w:t>
            </w:r>
          </w:p>
        </w:tc>
        <w:tc>
          <w:tcPr>
            <w:tcW w:w="1559" w:type="dxa"/>
            <w:vAlign w:val="center"/>
          </w:tcPr>
          <w:p>
            <w:pPr>
              <w:spacing w:line="400" w:lineRule="exact"/>
              <w:jc w:val="center"/>
              <w:rPr>
                <w:rFonts w:hint="eastAsia" w:eastAsia="仿宋_GB2312"/>
                <w:sz w:val="28"/>
              </w:rPr>
            </w:pPr>
            <w:r>
              <w:rPr>
                <w:rFonts w:hint="eastAsia" w:eastAsia="仿宋_GB2312"/>
                <w:sz w:val="28"/>
              </w:rPr>
              <w:t>批准年份</w:t>
            </w:r>
          </w:p>
        </w:tc>
        <w:tc>
          <w:tcPr>
            <w:tcW w:w="992" w:type="dxa"/>
            <w:vAlign w:val="center"/>
          </w:tcPr>
          <w:p>
            <w:pPr>
              <w:spacing w:line="400" w:lineRule="exact"/>
              <w:jc w:val="center"/>
              <w:rPr>
                <w:rFonts w:hint="eastAsia" w:eastAsia="仿宋_GB2312"/>
                <w:sz w:val="28"/>
              </w:rPr>
            </w:pPr>
            <w:r>
              <w:rPr>
                <w:rFonts w:hint="eastAsia" w:eastAsia="仿宋_GB2312"/>
                <w:sz w:val="28"/>
              </w:rPr>
              <w:t>排名</w:t>
            </w:r>
          </w:p>
        </w:tc>
        <w:tc>
          <w:tcPr>
            <w:tcW w:w="1559" w:type="dxa"/>
            <w:vAlign w:val="center"/>
          </w:tcPr>
          <w:p>
            <w:pPr>
              <w:spacing w:line="400" w:lineRule="exact"/>
              <w:jc w:val="center"/>
              <w:rPr>
                <w:rFonts w:hint="eastAsia" w:eastAsia="仿宋_GB2312"/>
                <w:sz w:val="28"/>
              </w:rPr>
            </w:pPr>
            <w:r>
              <w:rPr>
                <w:rFonts w:hint="eastAsia" w:eastAsia="仿宋_GB2312"/>
                <w:sz w:val="28"/>
              </w:rPr>
              <w:t>实施情况（限50字）</w:t>
            </w:r>
          </w:p>
        </w:tc>
        <w:tc>
          <w:tcPr>
            <w:tcW w:w="2148" w:type="dxa"/>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bl>
    <w:p>
      <w:pPr>
        <w:widowControl/>
        <w:spacing w:beforeLines="50" w:afterLines="50"/>
        <w:jc w:val="left"/>
        <w:rPr>
          <w:vanish/>
        </w:rPr>
      </w:pPr>
      <w:r>
        <w:rPr>
          <w:rFonts w:hint="eastAsia" w:ascii="黑体" w:eastAsia="黑体"/>
          <w:sz w:val="30"/>
          <w:szCs w:val="30"/>
        </w:rPr>
        <w:t>十、被提名人声明</w:t>
      </w:r>
    </w:p>
    <w:tbl>
      <w:tblPr>
        <w:tblStyle w:val="16"/>
        <w:tblW w:w="893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94"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400" w:lineRule="exact"/>
              <w:rPr>
                <w:rFonts w:hint="eastAsia" w:eastAsia="仿宋_GB2312"/>
                <w:sz w:val="28"/>
              </w:rPr>
            </w:pPr>
          </w:p>
          <w:p>
            <w:pPr>
              <w:spacing w:beforeLines="50"/>
              <w:ind w:firstLine="560" w:firstLineChars="200"/>
              <w:jc w:val="left"/>
              <w:rPr>
                <w:rFonts w:eastAsia="仿宋_GB2312"/>
                <w:sz w:val="28"/>
              </w:rPr>
            </w:pPr>
            <w:r>
              <w:rPr>
                <w:rFonts w:hint="eastAsia" w:eastAsia="仿宋_GB2312"/>
                <w:sz w:val="28"/>
              </w:rPr>
              <w:t>本人接受</w:t>
            </w:r>
            <w:r>
              <w:rPr>
                <w:rFonts w:eastAsia="仿宋_GB2312"/>
                <w:sz w:val="28"/>
              </w:rPr>
              <w:t>提名，并</w:t>
            </w:r>
            <w:r>
              <w:rPr>
                <w:rFonts w:hint="eastAsia" w:eastAsia="仿宋_GB2312"/>
                <w:sz w:val="28"/>
              </w:rPr>
              <w:t>对以上内容及全部附件材料进行了审核，对其客观性和真实性负责。</w:t>
            </w: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hint="eastAsia"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center"/>
              <w:rPr>
                <w:rFonts w:eastAsia="仿宋_GB2312"/>
                <w:sz w:val="28"/>
              </w:rPr>
            </w:pPr>
            <w:r>
              <w:rPr>
                <w:rFonts w:hint="eastAsia" w:eastAsia="仿宋_GB2312"/>
                <w:sz w:val="28"/>
              </w:rPr>
              <w:t>被提名人签名：</w:t>
            </w:r>
          </w:p>
          <w:p>
            <w:pPr>
              <w:spacing w:line="400" w:lineRule="exact"/>
              <w:jc w:val="center"/>
              <w:rPr>
                <w:rFonts w:eastAsia="仿宋_GB2312"/>
                <w:sz w:val="28"/>
              </w:rPr>
            </w:pPr>
          </w:p>
          <w:p>
            <w:pPr>
              <w:spacing w:line="400" w:lineRule="exact"/>
              <w:jc w:val="center"/>
              <w:rPr>
                <w:rFonts w:eastAsia="仿宋_GB2312"/>
                <w:sz w:val="28"/>
              </w:rPr>
            </w:pPr>
          </w:p>
          <w:p>
            <w:pPr>
              <w:spacing w:line="400" w:lineRule="exact"/>
              <w:ind w:firstLine="5880" w:firstLineChars="2100"/>
              <w:jc w:val="center"/>
              <w:rPr>
                <w:rFonts w:eastAsia="仿宋_GB2312"/>
                <w:sz w:val="28"/>
              </w:rPr>
            </w:pPr>
            <w:r>
              <w:rPr>
                <w:rFonts w:hint="eastAsia" w:eastAsia="仿宋_GB2312"/>
                <w:sz w:val="28"/>
              </w:rPr>
              <w:t>年   月   日</w:t>
            </w:r>
          </w:p>
          <w:p>
            <w:pPr>
              <w:jc w:val="left"/>
              <w:rPr>
                <w:rFonts w:hint="eastAsia" w:eastAsia="仿宋_GB2312"/>
                <w:sz w:val="28"/>
              </w:rPr>
            </w:pPr>
          </w:p>
        </w:tc>
      </w:tr>
    </w:tbl>
    <w:p>
      <w:pPr>
        <w:widowControl/>
        <w:spacing w:beforeLines="50" w:afterLines="50"/>
        <w:jc w:val="left"/>
        <w:rPr>
          <w:rFonts w:hint="eastAsia" w:ascii="黑体" w:eastAsia="黑体"/>
          <w:sz w:val="30"/>
          <w:szCs w:val="30"/>
        </w:rPr>
      </w:pPr>
      <w:r>
        <w:rPr>
          <w:rFonts w:hint="eastAsia" w:ascii="黑体" w:eastAsia="黑体"/>
          <w:sz w:val="30"/>
          <w:szCs w:val="30"/>
        </w:rPr>
        <w:br w:type="page"/>
      </w:r>
      <w:r>
        <w:rPr>
          <w:rFonts w:hint="eastAsia" w:ascii="黑体" w:eastAsia="黑体"/>
          <w:sz w:val="30"/>
          <w:szCs w:val="30"/>
        </w:rPr>
        <w:t>十一、提名意见</w:t>
      </w:r>
    </w:p>
    <w:tbl>
      <w:tblPr>
        <w:tblStyle w:val="1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工</w:t>
            </w:r>
          </w:p>
          <w:p>
            <w:pPr>
              <w:spacing w:line="400" w:lineRule="exact"/>
              <w:jc w:val="center"/>
              <w:rPr>
                <w:rFonts w:hint="eastAsia" w:ascii="仿宋_GB2312" w:eastAsia="仿宋_GB2312"/>
                <w:sz w:val="28"/>
              </w:rPr>
            </w:pPr>
            <w:r>
              <w:rPr>
                <w:rFonts w:hint="eastAsia" w:ascii="仿宋_GB2312" w:eastAsia="仿宋_GB2312"/>
                <w:sz w:val="28"/>
              </w:rPr>
              <w:t>作</w:t>
            </w:r>
          </w:p>
          <w:p>
            <w:pPr>
              <w:spacing w:line="400" w:lineRule="exact"/>
              <w:jc w:val="center"/>
              <w:rPr>
                <w:rFonts w:hint="eastAsia" w:ascii="仿宋_GB2312" w:eastAsia="仿宋_GB2312"/>
                <w:sz w:val="28"/>
              </w:rPr>
            </w:pPr>
            <w:r>
              <w:rPr>
                <w:rFonts w:hint="eastAsia" w:ascii="仿宋_GB2312" w:eastAsia="仿宋_GB2312"/>
                <w:sz w:val="28"/>
              </w:rPr>
              <w:t>单</w:t>
            </w:r>
          </w:p>
          <w:p>
            <w:pPr>
              <w:spacing w:line="400" w:lineRule="exact"/>
              <w:jc w:val="center"/>
              <w:rPr>
                <w:rFonts w:hint="eastAsia" w:ascii="仿宋_GB2312" w:eastAsia="仿宋_GB2312"/>
                <w:sz w:val="28"/>
              </w:rPr>
            </w:pPr>
            <w:r>
              <w:rPr>
                <w:rFonts w:hint="eastAsia" w:ascii="仿宋_GB2312" w:eastAsia="仿宋_GB2312"/>
                <w:sz w:val="28"/>
              </w:rPr>
              <w:t>位</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_GB2312" w:eastAsia="仿宋_GB2312"/>
                <w:szCs w:val="21"/>
              </w:rPr>
            </w:pPr>
            <w:r>
              <w:rPr>
                <w:rFonts w:hint="eastAsia" w:ascii="仿宋_GB2312" w:eastAsia="仿宋_GB2312"/>
                <w:szCs w:val="21"/>
              </w:rPr>
              <w:t>由候选人工作单位对候选人政治表现、廉洁自律、道德品行等方面出具意见，并对候选人《提名书》及附件材料的真实性、准确性及涉密情况进行审核，限300字以内。</w:t>
            </w:r>
          </w:p>
          <w:p>
            <w:pPr>
              <w:spacing w:line="400" w:lineRule="exact"/>
              <w:rPr>
                <w:rFonts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hint="eastAsia" w:ascii="仿宋_GB2312" w:eastAsia="仿宋_GB2312"/>
                <w:sz w:val="28"/>
              </w:rPr>
              <w:t xml:space="preserve">                           单位盖章：</w:t>
            </w:r>
          </w:p>
          <w:p>
            <w:pPr>
              <w:spacing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9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hint="eastAsia" w:ascii="仿宋_GB2312" w:eastAsia="仿宋_GB2312"/>
                <w:sz w:val="28"/>
              </w:rPr>
            </w:pPr>
            <w:r>
              <w:rPr>
                <w:rFonts w:hint="eastAsia" w:ascii="仿宋_GB2312" w:eastAsia="仿宋_GB2312"/>
                <w:sz w:val="28"/>
              </w:rPr>
              <w:t>单</w:t>
            </w:r>
          </w:p>
          <w:p>
            <w:pPr>
              <w:spacing w:line="400" w:lineRule="exact"/>
              <w:jc w:val="center"/>
              <w:rPr>
                <w:rFonts w:hint="eastAsia" w:ascii="仿宋_GB2312" w:eastAsia="仿宋_GB2312"/>
                <w:sz w:val="28"/>
              </w:rPr>
            </w:pPr>
            <w:r>
              <w:rPr>
                <w:rFonts w:hint="eastAsia" w:ascii="仿宋_GB2312" w:eastAsia="仿宋_GB2312"/>
                <w:sz w:val="28"/>
              </w:rPr>
              <w:t>位</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eastAsia="仿宋_GB2312"/>
                <w:szCs w:val="21"/>
              </w:rPr>
            </w:pPr>
            <w:r>
              <w:rPr>
                <w:rFonts w:hint="eastAsia" w:ascii="仿宋_GB2312" w:eastAsia="仿宋_GB2312"/>
                <w:szCs w:val="21"/>
              </w:rPr>
              <w:t>注：组织提名填写。</w:t>
            </w: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hint="eastAsia" w:ascii="仿宋_GB2312" w:eastAsia="仿宋_GB2312"/>
                <w:sz w:val="28"/>
              </w:rPr>
              <w:t xml:space="preserve">                           单位盖章：</w:t>
            </w:r>
          </w:p>
          <w:p>
            <w:pPr>
              <w:tabs>
                <w:tab w:val="left" w:pos="6297"/>
              </w:tabs>
              <w:spacing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817"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hint="eastAsia" w:ascii="仿宋_GB2312" w:eastAsia="仿宋_GB2312"/>
                <w:sz w:val="28"/>
              </w:rPr>
            </w:pPr>
            <w:r>
              <w:rPr>
                <w:rFonts w:hint="eastAsia" w:ascii="仿宋_GB2312" w:eastAsia="仿宋_GB2312"/>
                <w:sz w:val="28"/>
              </w:rPr>
              <w:t>专</w:t>
            </w:r>
          </w:p>
          <w:p>
            <w:pPr>
              <w:spacing w:line="400" w:lineRule="exact"/>
              <w:jc w:val="center"/>
              <w:rPr>
                <w:rFonts w:hint="eastAsia" w:ascii="仿宋_GB2312" w:eastAsia="仿宋_GB2312"/>
                <w:sz w:val="28"/>
              </w:rPr>
            </w:pPr>
            <w:r>
              <w:rPr>
                <w:rFonts w:hint="eastAsia" w:ascii="仿宋_GB2312" w:eastAsia="仿宋_GB2312"/>
                <w:sz w:val="28"/>
              </w:rPr>
              <w:t>家</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eastAsia="仿宋_GB2312"/>
                <w:sz w:val="28"/>
              </w:rPr>
            </w:pPr>
            <w:r>
              <w:rPr>
                <w:rFonts w:hint="eastAsia" w:ascii="仿宋_GB2312" w:eastAsia="仿宋_GB2312"/>
                <w:szCs w:val="21"/>
              </w:rPr>
              <w:t>注：专家提名填写，签字处须所有提名专家签字。</w:t>
            </w: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ind w:firstLine="3780" w:firstLineChars="1350"/>
              <w:rPr>
                <w:rFonts w:hint="eastAsia" w:ascii="仿宋_GB2312" w:eastAsia="仿宋_GB2312"/>
                <w:sz w:val="28"/>
              </w:rPr>
            </w:pPr>
            <w:r>
              <w:rPr>
                <w:rFonts w:hint="eastAsia" w:ascii="仿宋_GB2312" w:eastAsia="仿宋_GB2312"/>
                <w:sz w:val="28"/>
              </w:rPr>
              <w:t>签字：</w:t>
            </w:r>
          </w:p>
          <w:p>
            <w:pPr>
              <w:spacing w:line="400" w:lineRule="exact"/>
              <w:rPr>
                <w:rFonts w:hint="eastAsia" w:ascii="仿宋_GB2312" w:eastAsia="仿宋_GB2312"/>
                <w:sz w:val="28"/>
              </w:rPr>
            </w:pPr>
            <w:r>
              <w:rPr>
                <w:rFonts w:hint="eastAsia" w:ascii="仿宋_GB2312" w:eastAsia="仿宋_GB2312"/>
                <w:sz w:val="28"/>
              </w:rPr>
              <w:t xml:space="preserve">                                  年   月   日</w:t>
            </w:r>
          </w:p>
          <w:p>
            <w:pPr>
              <w:spacing w:line="400" w:lineRule="exact"/>
              <w:rPr>
                <w:rFonts w:ascii="仿宋_GB2312" w:eastAsia="仿宋_GB2312"/>
                <w:szCs w:val="21"/>
              </w:rPr>
            </w:pPr>
          </w:p>
        </w:tc>
      </w:tr>
    </w:tbl>
    <w:p>
      <w:pPr>
        <w:spacing w:beforeLines="50" w:afterLines="50"/>
        <w:rPr>
          <w:rFonts w:hint="eastAsia" w:ascii="黑体" w:eastAsia="黑体"/>
          <w:sz w:val="30"/>
          <w:szCs w:val="30"/>
        </w:rPr>
      </w:pPr>
      <w:r>
        <w:rPr>
          <w:rFonts w:hint="eastAsia" w:ascii="黑体" w:eastAsia="黑体"/>
          <w:sz w:val="30"/>
          <w:szCs w:val="30"/>
        </w:rPr>
        <w:t>十二、评审意见（由中国青年女科学家奖评审机构填写）</w:t>
      </w:r>
    </w:p>
    <w:tbl>
      <w:tblPr>
        <w:tblStyle w:val="1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sz w:val="28"/>
              </w:rPr>
            </w:pPr>
            <w:r>
              <w:rPr>
                <w:rFonts w:hint="eastAsia" w:ascii="仿宋_GB2312" w:eastAsia="仿宋_GB2312"/>
                <w:sz w:val="28"/>
              </w:rPr>
              <w:t>学</w:t>
            </w:r>
          </w:p>
          <w:p>
            <w:pPr>
              <w:spacing w:before="120" w:line="320" w:lineRule="exact"/>
              <w:jc w:val="center"/>
              <w:rPr>
                <w:rFonts w:hint="eastAsia" w:ascii="仿宋_GB2312" w:eastAsia="仿宋_GB2312"/>
                <w:sz w:val="28"/>
              </w:rPr>
            </w:pPr>
            <w:r>
              <w:rPr>
                <w:rFonts w:hint="eastAsia" w:ascii="仿宋_GB2312" w:eastAsia="仿宋_GB2312"/>
                <w:sz w:val="28"/>
              </w:rPr>
              <w:t>科</w:t>
            </w:r>
          </w:p>
          <w:p>
            <w:pPr>
              <w:spacing w:before="120" w:line="320" w:lineRule="exact"/>
              <w:jc w:val="center"/>
              <w:rPr>
                <w:rFonts w:hint="eastAsia" w:ascii="仿宋_GB2312" w:eastAsia="仿宋_GB2312"/>
                <w:sz w:val="28"/>
              </w:rPr>
            </w:pPr>
            <w:r>
              <w:rPr>
                <w:rFonts w:hint="eastAsia" w:ascii="仿宋_GB2312" w:eastAsia="仿宋_GB2312"/>
                <w:sz w:val="28"/>
              </w:rPr>
              <w:t>评</w:t>
            </w:r>
          </w:p>
          <w:p>
            <w:pPr>
              <w:spacing w:before="120" w:line="320" w:lineRule="exact"/>
              <w:jc w:val="center"/>
              <w:rPr>
                <w:rFonts w:hint="eastAsia" w:ascii="仿宋_GB2312" w:eastAsia="仿宋_GB2312"/>
                <w:sz w:val="28"/>
              </w:rPr>
            </w:pPr>
            <w:r>
              <w:rPr>
                <w:rFonts w:hint="eastAsia" w:ascii="仿宋_GB2312" w:eastAsia="仿宋_GB2312"/>
                <w:sz w:val="28"/>
              </w:rPr>
              <w:t>审</w:t>
            </w:r>
          </w:p>
          <w:p>
            <w:pPr>
              <w:spacing w:before="120" w:line="320" w:lineRule="exact"/>
              <w:jc w:val="center"/>
              <w:rPr>
                <w:rFonts w:hint="eastAsia" w:ascii="仿宋_GB2312" w:eastAsia="仿宋_GB2312"/>
                <w:sz w:val="28"/>
              </w:rPr>
            </w:pPr>
            <w:r>
              <w:rPr>
                <w:rFonts w:hint="eastAsia" w:ascii="仿宋_GB2312" w:eastAsia="仿宋_GB2312"/>
                <w:sz w:val="28"/>
              </w:rPr>
              <w:t>组</w:t>
            </w:r>
          </w:p>
          <w:p>
            <w:pPr>
              <w:spacing w:before="120" w:line="320" w:lineRule="exact"/>
              <w:jc w:val="center"/>
              <w:rPr>
                <w:rFonts w:hint="eastAsia"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4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r>
              <w:rPr>
                <w:rFonts w:hint="eastAsia" w:ascii="仿宋_GB2312" w:eastAsia="仿宋_GB2312"/>
                <w:sz w:val="28"/>
              </w:rPr>
              <w:t>学科评审组组长签字：</w:t>
            </w:r>
          </w:p>
          <w:p>
            <w:pPr>
              <w:spacing w:line="360" w:lineRule="exact"/>
              <w:ind w:firstLine="2450" w:firstLineChars="875"/>
              <w:rPr>
                <w:rFonts w:hint="eastAsia" w:ascii="仿宋_GB2312" w:eastAsia="仿宋_GB2312"/>
                <w:sz w:val="28"/>
              </w:rPr>
            </w:pPr>
          </w:p>
          <w:p>
            <w:pPr>
              <w:spacing w:line="360" w:lineRule="exact"/>
              <w:ind w:firstLine="4690" w:firstLineChars="1675"/>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hint="eastAsia" w:ascii="仿宋_GB2312" w:eastAsia="仿宋_GB2312"/>
                <w:sz w:val="28"/>
              </w:rPr>
            </w:pPr>
            <w:r>
              <w:rPr>
                <w:rFonts w:hint="eastAsia" w:ascii="仿宋_GB2312" w:eastAsia="仿宋_GB2312"/>
                <w:sz w:val="28"/>
              </w:rPr>
              <w:t>审</w:t>
            </w:r>
          </w:p>
          <w:p>
            <w:pPr>
              <w:spacing w:before="120" w:line="320" w:lineRule="exact"/>
              <w:jc w:val="center"/>
              <w:rPr>
                <w:rFonts w:hint="eastAsia" w:ascii="仿宋_GB2312" w:eastAsia="仿宋_GB2312"/>
                <w:sz w:val="28"/>
              </w:rPr>
            </w:pPr>
            <w:r>
              <w:rPr>
                <w:rFonts w:hint="eastAsia" w:ascii="仿宋_GB2312" w:eastAsia="仿宋_GB2312"/>
                <w:sz w:val="28"/>
              </w:rPr>
              <w:t>委</w:t>
            </w:r>
          </w:p>
          <w:p>
            <w:pPr>
              <w:spacing w:before="120" w:line="320" w:lineRule="exact"/>
              <w:jc w:val="center"/>
              <w:rPr>
                <w:rFonts w:hint="eastAsia" w:ascii="仿宋_GB2312" w:eastAsia="仿宋_GB2312"/>
                <w:sz w:val="28"/>
              </w:rPr>
            </w:pPr>
            <w:r>
              <w:rPr>
                <w:rFonts w:hint="eastAsia" w:ascii="仿宋_GB2312" w:eastAsia="仿宋_GB2312"/>
                <w:sz w:val="28"/>
              </w:rPr>
              <w:t>员</w:t>
            </w:r>
          </w:p>
          <w:p>
            <w:pPr>
              <w:spacing w:before="120" w:line="320" w:lineRule="exact"/>
              <w:jc w:val="center"/>
              <w:rPr>
                <w:rFonts w:hint="eastAsia" w:ascii="仿宋_GB2312" w:eastAsia="仿宋_GB2312"/>
                <w:sz w:val="28"/>
              </w:rPr>
            </w:pPr>
            <w:r>
              <w:rPr>
                <w:rFonts w:hint="eastAsia" w:ascii="仿宋_GB2312" w:eastAsia="仿宋_GB2312"/>
                <w:sz w:val="28"/>
              </w:rPr>
              <w:t>会</w:t>
            </w:r>
          </w:p>
          <w:p>
            <w:pPr>
              <w:spacing w:before="120" w:line="320" w:lineRule="exact"/>
              <w:jc w:val="center"/>
              <w:rPr>
                <w:rFonts w:hint="eastAsia"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4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520" w:firstLineChars="900"/>
              <w:rPr>
                <w:rFonts w:hint="eastAsia" w:ascii="仿宋_GB2312" w:eastAsia="仿宋_GB2312"/>
                <w:sz w:val="28"/>
              </w:rPr>
            </w:pPr>
            <w:r>
              <w:rPr>
                <w:rFonts w:hint="eastAsia" w:ascii="仿宋_GB2312" w:eastAsia="仿宋_GB2312"/>
                <w:sz w:val="28"/>
              </w:rPr>
              <w:t>评审委员会主任签字：</w:t>
            </w:r>
          </w:p>
          <w:p>
            <w:pPr>
              <w:spacing w:line="360" w:lineRule="exact"/>
              <w:ind w:firstLine="2520" w:firstLineChars="900"/>
              <w:rPr>
                <w:rFonts w:hint="eastAsia" w:ascii="仿宋_GB2312" w:eastAsia="仿宋_GB2312"/>
                <w:sz w:val="28"/>
              </w:rPr>
            </w:pPr>
          </w:p>
          <w:p>
            <w:pPr>
              <w:spacing w:line="360" w:lineRule="exact"/>
              <w:ind w:firstLine="3780" w:firstLineChars="1350"/>
              <w:rPr>
                <w:rFonts w:ascii="仿宋_GB2312" w:eastAsia="仿宋_GB2312"/>
                <w:sz w:val="28"/>
              </w:rPr>
            </w:pPr>
            <w:r>
              <w:rPr>
                <w:rFonts w:hint="eastAsia" w:ascii="仿宋_GB2312" w:eastAsia="仿宋_GB2312"/>
                <w:sz w:val="28"/>
              </w:rPr>
              <w:t xml:space="preserve">             年    月    日</w:t>
            </w:r>
          </w:p>
        </w:tc>
      </w:tr>
    </w:tbl>
    <w:p>
      <w:pPr>
        <w:rPr>
          <w:rFonts w:hint="eastAsia" w:ascii="黑体" w:eastAsia="黑体"/>
          <w:sz w:val="32"/>
          <w:szCs w:val="32"/>
        </w:rPr>
      </w:pPr>
    </w:p>
    <w:p>
      <w:pPr>
        <w:spacing w:beforeLines="50" w:line="460" w:lineRule="atLeast"/>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附件2</w:t>
      </w:r>
    </w:p>
    <w:p>
      <w:pPr>
        <w:spacing w:beforeLines="50" w:line="460" w:lineRule="atLeast"/>
        <w:jc w:val="center"/>
        <w:rPr>
          <w:rFonts w:hint="eastAsia" w:ascii="小标宋" w:eastAsia="小标宋"/>
          <w:sz w:val="50"/>
        </w:rPr>
      </w:pPr>
      <w:r>
        <w:rPr>
          <w:rFonts w:hint="eastAsia" w:ascii="长城仿宋"/>
          <w:sz w:val="30"/>
          <w:lang w:val="en-US" w:eastAsia="zh-CN"/>
        </w:rPr>
        <w:pict>
          <v:shape id="_x0000_s1034" o:spid="_x0000_s1034" o:spt="202" type="#_x0000_t202" style="position:absolute;left:0pt;margin-left:332pt;margin-top:-23.9pt;height:48.25pt;width:99.15pt;z-index:251661312;mso-width-relative:margin;mso-height-relative:margin;" coordsize="21600,21600">
            <v:path/>
            <v:fill focussize="0,0"/>
            <v:stroke joinstyle="miter"/>
            <v:imagedata o:title=""/>
            <o:lock v:ext="edit"/>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w:r>
    </w:p>
    <w:p>
      <w:pPr>
        <w:spacing w:beforeLines="50" w:line="460" w:lineRule="atLeast"/>
        <w:jc w:val="center"/>
        <w:rPr>
          <w:rFonts w:hint="eastAsia" w:ascii="小标宋" w:eastAsia="小标宋"/>
          <w:sz w:val="60"/>
        </w:rPr>
      </w:pPr>
      <w:r>
        <w:rPr>
          <w:rFonts w:hint="eastAsia" w:ascii="小标宋" w:eastAsia="小标宋"/>
          <w:sz w:val="50"/>
        </w:rPr>
        <w:t>第十八届中国青年女科学家奖团队奖</w:t>
      </w:r>
      <w:r>
        <w:rPr>
          <w:rFonts w:hint="eastAsia" w:ascii="小标宋" w:eastAsia="小标宋"/>
          <w:sz w:val="50"/>
        </w:rPr>
        <w:br w:type="textWrapping"/>
      </w:r>
      <w:r>
        <w:rPr>
          <w:rFonts w:hint="eastAsia" w:ascii="小标宋" w:eastAsia="小标宋"/>
          <w:sz w:val="50"/>
        </w:rPr>
        <w:t>候选团队提名表</w:t>
      </w:r>
    </w:p>
    <w:p>
      <w:pPr>
        <w:rPr>
          <w:rFonts w:hint="eastAsia" w:ascii="长城仿宋"/>
          <w:sz w:val="30"/>
        </w:rPr>
      </w:pPr>
    </w:p>
    <w:p>
      <w:pPr>
        <w:rPr>
          <w:rFonts w:hint="eastAsia" w:ascii="长城仿宋"/>
          <w:sz w:val="30"/>
        </w:rPr>
      </w:pPr>
    </w:p>
    <w:p>
      <w:pPr>
        <w:rPr>
          <w:rFonts w:ascii="长城仿宋"/>
          <w:sz w:val="30"/>
        </w:rPr>
      </w:pPr>
    </w:p>
    <w:p>
      <w:pPr>
        <w:rPr>
          <w:rFonts w:hint="eastAsia" w:ascii="昆仑楷体" w:eastAsia="昆仑楷体"/>
          <w:sz w:val="36"/>
        </w:rPr>
      </w:pPr>
    </w:p>
    <w:tbl>
      <w:tblPr>
        <w:tblStyle w:val="16"/>
        <w:tblW w:w="0" w:type="auto"/>
        <w:jc w:val="center"/>
        <w:tblLayout w:type="fixed"/>
        <w:tblCellMar>
          <w:top w:w="0" w:type="dxa"/>
          <w:left w:w="108" w:type="dxa"/>
          <w:bottom w:w="0" w:type="dxa"/>
          <w:right w:w="108" w:type="dxa"/>
        </w:tblCellMar>
      </w:tblPr>
      <w:tblGrid>
        <w:gridCol w:w="1773"/>
        <w:gridCol w:w="4229"/>
      </w:tblGrid>
      <w:tr>
        <w:tblPrEx>
          <w:tblCellMar>
            <w:top w:w="0" w:type="dxa"/>
            <w:left w:w="108" w:type="dxa"/>
            <w:bottom w:w="0" w:type="dxa"/>
            <w:right w:w="108" w:type="dxa"/>
          </w:tblCellMar>
        </w:tblPrEx>
        <w:trPr>
          <w:jc w:val="center"/>
        </w:trPr>
        <w:tc>
          <w:tcPr>
            <w:tcW w:w="1773" w:type="dxa"/>
            <w:vAlign w:val="center"/>
          </w:tcPr>
          <w:p>
            <w:pPr>
              <w:spacing w:line="520" w:lineRule="exact"/>
              <w:jc w:val="distribute"/>
              <w:rPr>
                <w:rFonts w:hint="eastAsia" w:eastAsia="仿宋_GB2312"/>
                <w:sz w:val="30"/>
                <w:szCs w:val="30"/>
              </w:rPr>
            </w:pPr>
            <w:r>
              <w:rPr>
                <w:rFonts w:eastAsia="仿宋_GB2312"/>
                <w:sz w:val="30"/>
                <w:szCs w:val="30"/>
              </w:rPr>
              <w:t>候选团队</w:t>
            </w:r>
          </w:p>
        </w:tc>
        <w:tc>
          <w:tcPr>
            <w:tcW w:w="4229" w:type="dxa"/>
            <w:tcBorders>
              <w:bottom w:val="single" w:color="auto" w:sz="4" w:space="0"/>
            </w:tcBorders>
            <w:vAlign w:val="center"/>
          </w:tcPr>
          <w:p>
            <w:pPr>
              <w:spacing w:line="520" w:lineRule="exact"/>
              <w:rPr>
                <w:rFonts w:hint="eastAsia"/>
                <w:b/>
                <w:sz w:val="56"/>
              </w:rPr>
            </w:pPr>
          </w:p>
        </w:tc>
      </w:tr>
      <w:tr>
        <w:tblPrEx>
          <w:tblCellMar>
            <w:top w:w="0" w:type="dxa"/>
            <w:left w:w="108" w:type="dxa"/>
            <w:bottom w:w="0" w:type="dxa"/>
            <w:right w:w="108" w:type="dxa"/>
          </w:tblCellMar>
        </w:tblPrEx>
        <w:trPr>
          <w:jc w:val="center"/>
        </w:trPr>
        <w:tc>
          <w:tcPr>
            <w:tcW w:w="1773" w:type="dxa"/>
            <w:vAlign w:val="center"/>
          </w:tcPr>
          <w:p>
            <w:pPr>
              <w:spacing w:line="520" w:lineRule="exact"/>
              <w:jc w:val="distribute"/>
              <w:rPr>
                <w:rFonts w:hint="eastAsia" w:eastAsia="仿宋_GB2312"/>
                <w:sz w:val="30"/>
                <w:szCs w:val="30"/>
              </w:rPr>
            </w:pPr>
            <w:r>
              <w:rPr>
                <w:rFonts w:eastAsia="仿宋_GB2312"/>
                <w:sz w:val="30"/>
                <w:szCs w:val="30"/>
              </w:rPr>
              <w:t>团队负责人</w:t>
            </w:r>
          </w:p>
        </w:tc>
        <w:tc>
          <w:tcPr>
            <w:tcW w:w="4229" w:type="dxa"/>
            <w:tcBorders>
              <w:top w:val="single" w:color="auto" w:sz="4" w:space="0"/>
              <w:bottom w:val="single" w:color="auto" w:sz="4" w:space="0"/>
            </w:tcBorders>
            <w:vAlign w:val="center"/>
          </w:tcPr>
          <w:p>
            <w:pPr>
              <w:spacing w:line="520" w:lineRule="exact"/>
              <w:rPr>
                <w:b/>
                <w:sz w:val="56"/>
              </w:rPr>
            </w:pPr>
          </w:p>
        </w:tc>
      </w:tr>
      <w:tr>
        <w:tblPrEx>
          <w:tblCellMar>
            <w:top w:w="0" w:type="dxa"/>
            <w:left w:w="108" w:type="dxa"/>
            <w:bottom w:w="0" w:type="dxa"/>
            <w:right w:w="108" w:type="dxa"/>
          </w:tblCellMar>
        </w:tblPrEx>
        <w:trPr>
          <w:jc w:val="center"/>
        </w:trPr>
        <w:tc>
          <w:tcPr>
            <w:tcW w:w="1773" w:type="dxa"/>
            <w:vAlign w:val="center"/>
          </w:tcPr>
          <w:p>
            <w:pPr>
              <w:spacing w:line="520" w:lineRule="exact"/>
              <w:jc w:val="distribute"/>
              <w:rPr>
                <w:rFonts w:hint="eastAsia" w:eastAsia="仿宋_GB2312"/>
                <w:sz w:val="30"/>
                <w:szCs w:val="30"/>
              </w:rPr>
            </w:pPr>
            <w:r>
              <w:rPr>
                <w:rFonts w:eastAsia="仿宋_GB2312"/>
                <w:sz w:val="30"/>
                <w:szCs w:val="30"/>
              </w:rPr>
              <w:t>依托单位</w:t>
            </w:r>
          </w:p>
        </w:tc>
        <w:tc>
          <w:tcPr>
            <w:tcW w:w="4229" w:type="dxa"/>
            <w:tcBorders>
              <w:top w:val="single" w:color="auto" w:sz="4" w:space="0"/>
              <w:bottom w:val="single" w:color="auto" w:sz="4" w:space="0"/>
            </w:tcBorders>
            <w:vAlign w:val="center"/>
          </w:tcPr>
          <w:p>
            <w:pPr>
              <w:spacing w:line="520" w:lineRule="exact"/>
              <w:rPr>
                <w:b/>
                <w:sz w:val="56"/>
              </w:rPr>
            </w:pPr>
          </w:p>
        </w:tc>
      </w:tr>
      <w:tr>
        <w:tblPrEx>
          <w:tblCellMar>
            <w:top w:w="0" w:type="dxa"/>
            <w:left w:w="108" w:type="dxa"/>
            <w:bottom w:w="0" w:type="dxa"/>
            <w:right w:w="108" w:type="dxa"/>
          </w:tblCellMar>
        </w:tblPrEx>
        <w:trPr>
          <w:jc w:val="center"/>
        </w:trPr>
        <w:tc>
          <w:tcPr>
            <w:tcW w:w="1773" w:type="dxa"/>
            <w:vAlign w:val="center"/>
          </w:tcPr>
          <w:p>
            <w:pPr>
              <w:spacing w:line="520" w:lineRule="exact"/>
              <w:jc w:val="distribute"/>
              <w:rPr>
                <w:rFonts w:hint="eastAsia" w:eastAsia="仿宋_GB2312"/>
                <w:sz w:val="30"/>
                <w:szCs w:val="30"/>
              </w:rPr>
            </w:pPr>
            <w:r>
              <w:rPr>
                <w:rFonts w:eastAsia="仿宋_GB2312"/>
                <w:sz w:val="30"/>
                <w:szCs w:val="30"/>
              </w:rPr>
              <w:t>提名渠道</w:t>
            </w:r>
          </w:p>
        </w:tc>
        <w:tc>
          <w:tcPr>
            <w:tcW w:w="4229" w:type="dxa"/>
            <w:tcBorders>
              <w:top w:val="single" w:color="auto" w:sz="4" w:space="0"/>
              <w:bottom w:val="single" w:color="auto" w:sz="4" w:space="0"/>
            </w:tcBorders>
            <w:vAlign w:val="center"/>
          </w:tcPr>
          <w:p>
            <w:pPr>
              <w:spacing w:line="520" w:lineRule="exact"/>
              <w:rPr>
                <w:b/>
                <w:sz w:val="56"/>
              </w:rPr>
            </w:pPr>
          </w:p>
        </w:tc>
      </w:tr>
    </w:tbl>
    <w:p>
      <w:pPr>
        <w:ind w:firstLine="2100" w:firstLineChars="700"/>
        <w:outlineLvl w:val="0"/>
        <w:rPr>
          <w:rFonts w:hint="eastAsia" w:ascii="仿宋_GB2312" w:eastAsia="仿宋_GB2312"/>
          <w:color w:val="000000"/>
          <w:sz w:val="30"/>
        </w:rPr>
      </w:pPr>
      <w:r>
        <w:rPr>
          <w:rFonts w:hint="eastAsia" w:ascii="仿宋_GB2312" w:eastAsia="仿宋_GB2312"/>
          <w:color w:val="000000"/>
          <w:sz w:val="30"/>
        </w:rPr>
        <w:t xml:space="preserve">             </w:t>
      </w:r>
    </w:p>
    <w:p>
      <w:pPr>
        <w:rPr>
          <w:rFonts w:hint="eastAsia" w:ascii="长城仿宋"/>
          <w:sz w:val="30"/>
        </w:rPr>
      </w:pPr>
    </w:p>
    <w:p>
      <w:pPr>
        <w:jc w:val="center"/>
        <w:rPr>
          <w:rFonts w:hint="eastAsia" w:ascii="宋体" w:eastAsia="黑体"/>
          <w:sz w:val="36"/>
        </w:rPr>
      </w:pPr>
    </w:p>
    <w:p>
      <w:pPr>
        <w:jc w:val="center"/>
        <w:rPr>
          <w:rFonts w:hint="eastAsia" w:ascii="宋体" w:eastAsia="黑体"/>
          <w:sz w:val="36"/>
        </w:rPr>
      </w:pPr>
    </w:p>
    <w:p>
      <w:pPr>
        <w:jc w:val="center"/>
        <w:rPr>
          <w:rFonts w:hint="eastAsia" w:ascii="宋体" w:eastAsia="黑体"/>
          <w:spacing w:val="190"/>
          <w:sz w:val="36"/>
        </w:rPr>
      </w:pPr>
      <w:r>
        <w:rPr>
          <w:rFonts w:hint="eastAsia" w:ascii="宋体" w:eastAsia="黑体"/>
          <w:sz w:val="36"/>
        </w:rPr>
        <w:t>中 国 科 学 技 术 协 会    制</w:t>
      </w:r>
    </w:p>
    <w:p>
      <w:pPr>
        <w:spacing w:line="440" w:lineRule="exact"/>
        <w:jc w:val="left"/>
        <w:rPr>
          <w:rFonts w:ascii="黑体" w:hAnsi="黑体" w:eastAsia="黑体"/>
          <w:sz w:val="30"/>
          <w:szCs w:val="30"/>
        </w:rPr>
      </w:pPr>
      <w:r>
        <w:rPr>
          <w:rFonts w:hint="eastAsia" w:ascii="宋体" w:eastAsia="黑体"/>
          <w:spacing w:val="20"/>
          <w:sz w:val="32"/>
        </w:rPr>
        <w:br w:type="page"/>
      </w:r>
      <w:r>
        <w:rPr>
          <w:rFonts w:ascii="黑体" w:hAnsi="黑体" w:eastAsia="黑体"/>
          <w:sz w:val="30"/>
          <w:szCs w:val="30"/>
        </w:rPr>
        <w:t>一、基本信息</w:t>
      </w:r>
    </w:p>
    <w:tbl>
      <w:tblPr>
        <w:tblStyle w:val="16"/>
        <w:tblW w:w="935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9"/>
        <w:gridCol w:w="1418"/>
        <w:gridCol w:w="1275"/>
        <w:gridCol w:w="48"/>
        <w:gridCol w:w="1232"/>
        <w:gridCol w:w="29"/>
        <w:gridCol w:w="1245"/>
        <w:gridCol w:w="14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2127" w:type="dxa"/>
            <w:gridSpan w:val="2"/>
            <w:vAlign w:val="center"/>
          </w:tcPr>
          <w:p>
            <w:pPr>
              <w:spacing w:line="440" w:lineRule="exact"/>
              <w:jc w:val="center"/>
              <w:rPr>
                <w:rFonts w:eastAsia="仿宋_GB2312"/>
                <w:sz w:val="28"/>
                <w:szCs w:val="28"/>
              </w:rPr>
            </w:pPr>
            <w:r>
              <w:rPr>
                <w:rFonts w:eastAsia="仿宋_GB2312"/>
                <w:bCs/>
                <w:sz w:val="28"/>
                <w:szCs w:val="28"/>
              </w:rPr>
              <w:t>团队</w:t>
            </w:r>
            <w:r>
              <w:rPr>
                <w:rFonts w:eastAsia="仿宋_GB2312"/>
                <w:sz w:val="28"/>
                <w:szCs w:val="28"/>
              </w:rPr>
              <w:t>名称</w:t>
            </w:r>
          </w:p>
        </w:tc>
        <w:tc>
          <w:tcPr>
            <w:tcW w:w="7230" w:type="dxa"/>
            <w:gridSpan w:val="7"/>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2127" w:type="dxa"/>
            <w:gridSpan w:val="2"/>
            <w:vAlign w:val="center"/>
          </w:tcPr>
          <w:p>
            <w:pPr>
              <w:spacing w:line="440" w:lineRule="exact"/>
              <w:jc w:val="center"/>
              <w:rPr>
                <w:rFonts w:eastAsia="仿宋_GB2312"/>
                <w:bCs/>
                <w:sz w:val="28"/>
                <w:szCs w:val="28"/>
              </w:rPr>
            </w:pPr>
            <w:r>
              <w:rPr>
                <w:rFonts w:eastAsia="仿宋_GB2312"/>
                <w:bCs/>
                <w:sz w:val="28"/>
                <w:szCs w:val="28"/>
              </w:rPr>
              <w:t>学科领域</w:t>
            </w:r>
          </w:p>
        </w:tc>
        <w:tc>
          <w:tcPr>
            <w:tcW w:w="3829" w:type="dxa"/>
            <w:gridSpan w:val="5"/>
            <w:vAlign w:val="center"/>
          </w:tcPr>
          <w:p>
            <w:pPr>
              <w:spacing w:line="440" w:lineRule="exact"/>
              <w:rPr>
                <w:rFonts w:eastAsia="仿宋_GB2312"/>
                <w:sz w:val="28"/>
                <w:szCs w:val="28"/>
              </w:rPr>
            </w:pPr>
          </w:p>
        </w:tc>
        <w:tc>
          <w:tcPr>
            <w:tcW w:w="1419" w:type="dxa"/>
            <w:vAlign w:val="center"/>
          </w:tcPr>
          <w:p>
            <w:pPr>
              <w:spacing w:line="440" w:lineRule="exact"/>
              <w:jc w:val="center"/>
              <w:rPr>
                <w:rFonts w:eastAsia="仿宋_GB2312"/>
                <w:sz w:val="28"/>
                <w:szCs w:val="28"/>
              </w:rPr>
            </w:pPr>
            <w:r>
              <w:rPr>
                <w:rFonts w:eastAsia="仿宋_GB2312"/>
                <w:sz w:val="28"/>
                <w:szCs w:val="28"/>
              </w:rPr>
              <w:t>团队人数</w:t>
            </w:r>
          </w:p>
        </w:tc>
        <w:tc>
          <w:tcPr>
            <w:tcW w:w="1982" w:type="dxa"/>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Align w:val="center"/>
          </w:tcPr>
          <w:p>
            <w:pPr>
              <w:spacing w:line="440" w:lineRule="exact"/>
              <w:jc w:val="center"/>
              <w:rPr>
                <w:rFonts w:eastAsia="仿宋_GB2312"/>
                <w:bCs/>
                <w:sz w:val="28"/>
                <w:szCs w:val="28"/>
              </w:rPr>
            </w:pPr>
            <w:r>
              <w:rPr>
                <w:rFonts w:eastAsia="仿宋_GB2312"/>
                <w:bCs/>
                <w:sz w:val="28"/>
                <w:szCs w:val="28"/>
              </w:rPr>
              <w:t>依托项目</w:t>
            </w:r>
          </w:p>
        </w:tc>
        <w:tc>
          <w:tcPr>
            <w:tcW w:w="1418" w:type="dxa"/>
            <w:vAlign w:val="center"/>
          </w:tcPr>
          <w:p>
            <w:pPr>
              <w:spacing w:line="440" w:lineRule="exact"/>
              <w:jc w:val="center"/>
              <w:rPr>
                <w:rFonts w:eastAsia="仿宋_GB2312"/>
                <w:bCs/>
                <w:sz w:val="28"/>
                <w:szCs w:val="28"/>
              </w:rPr>
            </w:pPr>
            <w:r>
              <w:rPr>
                <w:rFonts w:eastAsia="仿宋_GB2312"/>
                <w:bCs/>
                <w:sz w:val="28"/>
                <w:szCs w:val="28"/>
              </w:rPr>
              <w:t>名  称</w:t>
            </w:r>
          </w:p>
        </w:tc>
        <w:tc>
          <w:tcPr>
            <w:tcW w:w="3829" w:type="dxa"/>
            <w:gridSpan w:val="5"/>
            <w:vAlign w:val="center"/>
          </w:tcPr>
          <w:p>
            <w:pPr>
              <w:spacing w:line="440" w:lineRule="exact"/>
              <w:jc w:val="center"/>
              <w:rPr>
                <w:rFonts w:eastAsia="仿宋_GB2312"/>
                <w:sz w:val="28"/>
                <w:szCs w:val="28"/>
              </w:rPr>
            </w:pPr>
          </w:p>
        </w:tc>
        <w:tc>
          <w:tcPr>
            <w:tcW w:w="1419" w:type="dxa"/>
            <w:vAlign w:val="center"/>
          </w:tcPr>
          <w:p>
            <w:pPr>
              <w:spacing w:line="440" w:lineRule="exact"/>
              <w:jc w:val="center"/>
              <w:rPr>
                <w:rFonts w:eastAsia="仿宋_GB2312"/>
                <w:sz w:val="28"/>
                <w:szCs w:val="28"/>
              </w:rPr>
            </w:pPr>
            <w:r>
              <w:rPr>
                <w:rFonts w:eastAsia="仿宋_GB2312"/>
                <w:sz w:val="28"/>
                <w:szCs w:val="28"/>
              </w:rPr>
              <w:t>来  源</w:t>
            </w:r>
          </w:p>
        </w:tc>
        <w:tc>
          <w:tcPr>
            <w:tcW w:w="1982" w:type="dxa"/>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restart"/>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依</w:t>
            </w:r>
          </w:p>
          <w:p>
            <w:pPr>
              <w:spacing w:line="440" w:lineRule="exact"/>
              <w:jc w:val="center"/>
              <w:rPr>
                <w:rFonts w:eastAsia="仿宋_GB2312"/>
                <w:bCs/>
                <w:sz w:val="28"/>
                <w:szCs w:val="28"/>
              </w:rPr>
            </w:pPr>
            <w:r>
              <w:rPr>
                <w:rFonts w:eastAsia="仿宋_GB2312"/>
                <w:bCs/>
                <w:sz w:val="28"/>
                <w:szCs w:val="28"/>
              </w:rPr>
              <w:t>托</w:t>
            </w:r>
          </w:p>
          <w:p>
            <w:pPr>
              <w:spacing w:line="440" w:lineRule="exact"/>
              <w:jc w:val="center"/>
              <w:rPr>
                <w:rFonts w:eastAsia="仿宋_GB2312"/>
                <w:bCs/>
                <w:sz w:val="28"/>
                <w:szCs w:val="28"/>
              </w:rPr>
            </w:pPr>
            <w:r>
              <w:rPr>
                <w:rFonts w:eastAsia="仿宋_GB2312"/>
                <w:bCs/>
                <w:sz w:val="28"/>
                <w:szCs w:val="28"/>
              </w:rPr>
              <w:t>单</w:t>
            </w:r>
          </w:p>
          <w:p>
            <w:pPr>
              <w:spacing w:line="440" w:lineRule="exact"/>
              <w:jc w:val="center"/>
              <w:rPr>
                <w:rFonts w:eastAsia="仿宋_GB2312"/>
                <w:bCs/>
                <w:sz w:val="28"/>
                <w:szCs w:val="28"/>
              </w:rPr>
            </w:pPr>
            <w:r>
              <w:rPr>
                <w:rFonts w:eastAsia="仿宋_GB2312"/>
                <w:bCs/>
                <w:sz w:val="28"/>
                <w:szCs w:val="28"/>
              </w:rPr>
              <w:t>位</w:t>
            </w:r>
          </w:p>
        </w:tc>
        <w:tc>
          <w:tcPr>
            <w:tcW w:w="1418" w:type="dxa"/>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单位名称</w:t>
            </w:r>
          </w:p>
        </w:tc>
        <w:tc>
          <w:tcPr>
            <w:tcW w:w="3829" w:type="dxa"/>
            <w:gridSpan w:val="5"/>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 xml:space="preserve"> </w:t>
            </w:r>
          </w:p>
        </w:tc>
        <w:tc>
          <w:tcPr>
            <w:tcW w:w="1419" w:type="dxa"/>
            <w:vAlign w:val="center"/>
          </w:tcPr>
          <w:p>
            <w:pPr>
              <w:spacing w:line="440" w:lineRule="exact"/>
              <w:jc w:val="center"/>
              <w:rPr>
                <w:rFonts w:eastAsia="仿宋_GB2312"/>
                <w:bCs/>
                <w:sz w:val="28"/>
                <w:szCs w:val="28"/>
              </w:rPr>
            </w:pPr>
            <w:r>
              <w:rPr>
                <w:rFonts w:eastAsia="仿宋_GB2312"/>
                <w:bCs/>
                <w:sz w:val="28"/>
                <w:szCs w:val="28"/>
              </w:rPr>
              <w:t>主管部门</w:t>
            </w:r>
          </w:p>
        </w:tc>
        <w:tc>
          <w:tcPr>
            <w:tcW w:w="1982" w:type="dxa"/>
            <w:vAlign w:val="center"/>
          </w:tcPr>
          <w:p>
            <w:pPr>
              <w:spacing w:line="44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tcMar>
              <w:top w:w="28" w:type="dxa"/>
              <w:left w:w="28" w:type="dxa"/>
              <w:bottom w:w="28" w:type="dxa"/>
              <w:right w:w="28" w:type="dxa"/>
            </w:tcMar>
            <w:vAlign w:val="center"/>
          </w:tcPr>
          <w:p>
            <w:pPr>
              <w:spacing w:line="440" w:lineRule="exact"/>
              <w:jc w:val="center"/>
              <w:rPr>
                <w:rFonts w:eastAsia="仿宋_GB2312"/>
                <w:bCs/>
                <w:sz w:val="28"/>
                <w:szCs w:val="28"/>
              </w:rPr>
            </w:pPr>
          </w:p>
        </w:tc>
        <w:tc>
          <w:tcPr>
            <w:tcW w:w="1418" w:type="dxa"/>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单位类别</w:t>
            </w:r>
          </w:p>
        </w:tc>
        <w:tc>
          <w:tcPr>
            <w:tcW w:w="3829" w:type="dxa"/>
            <w:gridSpan w:val="5"/>
            <w:tcMar>
              <w:top w:w="28" w:type="dxa"/>
              <w:left w:w="28" w:type="dxa"/>
              <w:bottom w:w="28" w:type="dxa"/>
              <w:right w:w="28" w:type="dxa"/>
            </w:tcMar>
            <w:vAlign w:val="center"/>
          </w:tcPr>
          <w:p>
            <w:pPr>
              <w:spacing w:line="440" w:lineRule="exact"/>
              <w:jc w:val="center"/>
              <w:rPr>
                <w:rFonts w:eastAsia="仿宋_GB2312"/>
                <w:bCs/>
                <w:sz w:val="28"/>
                <w:szCs w:val="28"/>
                <w:highlight w:val="yellow"/>
              </w:rPr>
            </w:pPr>
            <w:r>
              <w:rPr>
                <w:rFonts w:eastAsia="仿宋_GB2312"/>
                <w:bCs/>
                <w:sz w:val="28"/>
                <w:szCs w:val="28"/>
              </w:rPr>
              <w:t xml:space="preserve"> </w:t>
            </w:r>
          </w:p>
        </w:tc>
        <w:tc>
          <w:tcPr>
            <w:tcW w:w="1419" w:type="dxa"/>
            <w:vAlign w:val="center"/>
          </w:tcPr>
          <w:p>
            <w:pPr>
              <w:spacing w:line="440" w:lineRule="exact"/>
              <w:jc w:val="center"/>
              <w:rPr>
                <w:rFonts w:eastAsia="仿宋_GB2312"/>
                <w:bCs/>
                <w:sz w:val="28"/>
                <w:szCs w:val="28"/>
              </w:rPr>
            </w:pPr>
            <w:r>
              <w:rPr>
                <w:rFonts w:eastAsia="仿宋_GB2312"/>
                <w:bCs/>
                <w:sz w:val="28"/>
                <w:szCs w:val="28"/>
              </w:rPr>
              <w:t>法定</w:t>
            </w:r>
          </w:p>
          <w:p>
            <w:pPr>
              <w:spacing w:line="440" w:lineRule="exact"/>
              <w:jc w:val="center"/>
              <w:rPr>
                <w:rFonts w:eastAsia="仿宋_GB2312"/>
                <w:bCs/>
                <w:sz w:val="28"/>
                <w:szCs w:val="28"/>
              </w:rPr>
            </w:pPr>
            <w:r>
              <w:rPr>
                <w:rFonts w:eastAsia="仿宋_GB2312"/>
                <w:bCs/>
                <w:sz w:val="28"/>
                <w:szCs w:val="28"/>
              </w:rPr>
              <w:t>代表人</w:t>
            </w:r>
          </w:p>
        </w:tc>
        <w:tc>
          <w:tcPr>
            <w:tcW w:w="1982" w:type="dxa"/>
            <w:vAlign w:val="center"/>
          </w:tcPr>
          <w:p>
            <w:pPr>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tcMar>
              <w:top w:w="28" w:type="dxa"/>
              <w:left w:w="28" w:type="dxa"/>
              <w:bottom w:w="28" w:type="dxa"/>
              <w:right w:w="28" w:type="dxa"/>
            </w:tcMar>
            <w:vAlign w:val="center"/>
          </w:tcPr>
          <w:p>
            <w:pPr>
              <w:spacing w:line="440" w:lineRule="exact"/>
              <w:jc w:val="center"/>
              <w:rPr>
                <w:rFonts w:eastAsia="仿宋_GB2312"/>
                <w:bCs/>
                <w:sz w:val="28"/>
                <w:szCs w:val="28"/>
              </w:rPr>
            </w:pPr>
          </w:p>
        </w:tc>
        <w:tc>
          <w:tcPr>
            <w:tcW w:w="1418" w:type="dxa"/>
            <w:tcMar>
              <w:top w:w="28" w:type="dxa"/>
              <w:left w:w="28" w:type="dxa"/>
              <w:bottom w:w="28" w:type="dxa"/>
              <w:right w:w="28" w:type="dxa"/>
            </w:tcMar>
            <w:vAlign w:val="center"/>
          </w:tcPr>
          <w:p>
            <w:pPr>
              <w:spacing w:line="440" w:lineRule="exact"/>
              <w:jc w:val="center"/>
              <w:rPr>
                <w:rFonts w:eastAsia="仿宋_GB2312"/>
                <w:bCs/>
                <w:sz w:val="28"/>
                <w:szCs w:val="28"/>
              </w:rPr>
            </w:pPr>
            <w:r>
              <w:rPr>
                <w:rFonts w:eastAsia="仿宋_GB2312"/>
                <w:bCs/>
                <w:sz w:val="28"/>
                <w:szCs w:val="28"/>
              </w:rPr>
              <w:t>单位地址</w:t>
            </w:r>
          </w:p>
        </w:tc>
        <w:tc>
          <w:tcPr>
            <w:tcW w:w="3829" w:type="dxa"/>
            <w:gridSpan w:val="5"/>
            <w:tcMar>
              <w:top w:w="28" w:type="dxa"/>
              <w:left w:w="28" w:type="dxa"/>
              <w:bottom w:w="28" w:type="dxa"/>
              <w:right w:w="28" w:type="dxa"/>
            </w:tcMar>
            <w:vAlign w:val="center"/>
          </w:tcPr>
          <w:p>
            <w:pPr>
              <w:spacing w:line="440" w:lineRule="exact"/>
              <w:ind w:firstLine="103" w:firstLineChars="37"/>
              <w:jc w:val="center"/>
              <w:rPr>
                <w:rFonts w:eastAsia="仿宋_GB2312"/>
                <w:bCs/>
                <w:sz w:val="28"/>
                <w:szCs w:val="28"/>
                <w:highlight w:val="yellow"/>
              </w:rPr>
            </w:pPr>
            <w:r>
              <w:rPr>
                <w:rFonts w:eastAsia="仿宋_GB2312"/>
                <w:bCs/>
                <w:sz w:val="28"/>
                <w:szCs w:val="28"/>
              </w:rPr>
              <w:t xml:space="preserve"> </w:t>
            </w:r>
          </w:p>
        </w:tc>
        <w:tc>
          <w:tcPr>
            <w:tcW w:w="1419" w:type="dxa"/>
            <w:vAlign w:val="center"/>
          </w:tcPr>
          <w:p>
            <w:pPr>
              <w:widowControl/>
              <w:spacing w:line="440" w:lineRule="exact"/>
              <w:jc w:val="center"/>
              <w:rPr>
                <w:rFonts w:eastAsia="仿宋_GB2312"/>
                <w:bCs/>
                <w:sz w:val="28"/>
                <w:szCs w:val="28"/>
              </w:rPr>
            </w:pPr>
            <w:r>
              <w:rPr>
                <w:rFonts w:eastAsia="仿宋_GB2312"/>
                <w:bCs/>
                <w:sz w:val="28"/>
                <w:szCs w:val="28"/>
              </w:rPr>
              <w:t>行政区划</w:t>
            </w:r>
          </w:p>
        </w:tc>
        <w:tc>
          <w:tcPr>
            <w:tcW w:w="1982" w:type="dxa"/>
            <w:vAlign w:val="center"/>
          </w:tcPr>
          <w:p>
            <w:pPr>
              <w:widowControl/>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vAlign w:val="center"/>
          </w:tcPr>
          <w:p>
            <w:pPr>
              <w:spacing w:line="440" w:lineRule="exact"/>
              <w:jc w:val="center"/>
              <w:rPr>
                <w:rFonts w:eastAsia="仿宋_GB2312"/>
                <w:bCs/>
                <w:sz w:val="28"/>
                <w:szCs w:val="28"/>
              </w:rPr>
            </w:pPr>
          </w:p>
        </w:tc>
        <w:tc>
          <w:tcPr>
            <w:tcW w:w="1418" w:type="dxa"/>
            <w:vMerge w:val="restart"/>
            <w:vAlign w:val="center"/>
          </w:tcPr>
          <w:p>
            <w:pPr>
              <w:spacing w:line="440" w:lineRule="exact"/>
              <w:jc w:val="center"/>
              <w:rPr>
                <w:rFonts w:eastAsia="仿宋_GB2312"/>
                <w:bCs/>
                <w:sz w:val="28"/>
                <w:szCs w:val="28"/>
              </w:rPr>
            </w:pPr>
            <w:r>
              <w:rPr>
                <w:rFonts w:eastAsia="仿宋_GB2312"/>
                <w:bCs/>
                <w:sz w:val="28"/>
                <w:szCs w:val="28"/>
              </w:rPr>
              <w:t>联系人</w:t>
            </w:r>
          </w:p>
        </w:tc>
        <w:tc>
          <w:tcPr>
            <w:tcW w:w="1275" w:type="dxa"/>
            <w:vMerge w:val="restart"/>
            <w:vAlign w:val="center"/>
          </w:tcPr>
          <w:p>
            <w:pPr>
              <w:spacing w:line="440" w:lineRule="exact"/>
              <w:jc w:val="center"/>
              <w:rPr>
                <w:rFonts w:eastAsia="仿宋_GB2312"/>
                <w:bCs/>
                <w:sz w:val="28"/>
                <w:szCs w:val="28"/>
              </w:rPr>
            </w:pPr>
          </w:p>
        </w:tc>
        <w:tc>
          <w:tcPr>
            <w:tcW w:w="1280" w:type="dxa"/>
            <w:gridSpan w:val="2"/>
            <w:vAlign w:val="center"/>
          </w:tcPr>
          <w:p>
            <w:pPr>
              <w:spacing w:line="440" w:lineRule="exact"/>
              <w:jc w:val="center"/>
              <w:rPr>
                <w:rFonts w:eastAsia="仿宋_GB2312"/>
                <w:bCs/>
                <w:sz w:val="28"/>
                <w:szCs w:val="28"/>
              </w:rPr>
            </w:pPr>
            <w:r>
              <w:rPr>
                <w:rFonts w:eastAsia="仿宋_GB2312"/>
                <w:bCs/>
                <w:sz w:val="28"/>
                <w:szCs w:val="28"/>
              </w:rPr>
              <w:t>手   机</w:t>
            </w:r>
          </w:p>
        </w:tc>
        <w:tc>
          <w:tcPr>
            <w:tcW w:w="1274" w:type="dxa"/>
            <w:gridSpan w:val="2"/>
            <w:vAlign w:val="center"/>
          </w:tcPr>
          <w:p>
            <w:pPr>
              <w:spacing w:line="440" w:lineRule="exact"/>
              <w:jc w:val="center"/>
              <w:rPr>
                <w:rFonts w:eastAsia="仿宋_GB2312"/>
                <w:bCs/>
                <w:sz w:val="28"/>
                <w:szCs w:val="28"/>
              </w:rPr>
            </w:pPr>
          </w:p>
        </w:tc>
        <w:tc>
          <w:tcPr>
            <w:tcW w:w="1419" w:type="dxa"/>
            <w:vAlign w:val="center"/>
          </w:tcPr>
          <w:p>
            <w:pPr>
              <w:spacing w:line="440" w:lineRule="exact"/>
              <w:ind w:left="32"/>
              <w:jc w:val="center"/>
              <w:rPr>
                <w:rFonts w:eastAsia="仿宋_GB2312"/>
                <w:bCs/>
                <w:sz w:val="28"/>
                <w:szCs w:val="28"/>
              </w:rPr>
            </w:pPr>
            <w:r>
              <w:rPr>
                <w:rFonts w:eastAsia="仿宋_GB2312"/>
                <w:bCs/>
                <w:sz w:val="28"/>
                <w:szCs w:val="28"/>
              </w:rPr>
              <w:t>传  真</w:t>
            </w:r>
          </w:p>
        </w:tc>
        <w:tc>
          <w:tcPr>
            <w:tcW w:w="1982" w:type="dxa"/>
            <w:vAlign w:val="center"/>
          </w:tcPr>
          <w:p>
            <w:pPr>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vAlign w:val="center"/>
          </w:tcPr>
          <w:p>
            <w:pPr>
              <w:spacing w:line="440" w:lineRule="exact"/>
              <w:jc w:val="center"/>
              <w:rPr>
                <w:rFonts w:eastAsia="仿宋_GB2312"/>
                <w:bCs/>
                <w:sz w:val="28"/>
                <w:szCs w:val="28"/>
              </w:rPr>
            </w:pPr>
          </w:p>
        </w:tc>
        <w:tc>
          <w:tcPr>
            <w:tcW w:w="1418" w:type="dxa"/>
            <w:vMerge w:val="continue"/>
            <w:tcMar>
              <w:top w:w="28" w:type="dxa"/>
              <w:left w:w="28" w:type="dxa"/>
              <w:bottom w:w="28" w:type="dxa"/>
              <w:right w:w="28" w:type="dxa"/>
            </w:tcMar>
            <w:vAlign w:val="center"/>
          </w:tcPr>
          <w:p>
            <w:pPr>
              <w:spacing w:line="440" w:lineRule="exact"/>
              <w:jc w:val="center"/>
              <w:rPr>
                <w:rFonts w:eastAsia="仿宋_GB2312"/>
                <w:bCs/>
                <w:sz w:val="28"/>
                <w:szCs w:val="28"/>
              </w:rPr>
            </w:pPr>
          </w:p>
        </w:tc>
        <w:tc>
          <w:tcPr>
            <w:tcW w:w="1275" w:type="dxa"/>
            <w:vMerge w:val="continue"/>
            <w:tcMar>
              <w:top w:w="28" w:type="dxa"/>
              <w:left w:w="28" w:type="dxa"/>
              <w:bottom w:w="28" w:type="dxa"/>
              <w:right w:w="28" w:type="dxa"/>
            </w:tcMar>
            <w:vAlign w:val="center"/>
          </w:tcPr>
          <w:p>
            <w:pPr>
              <w:spacing w:line="440" w:lineRule="exact"/>
              <w:jc w:val="center"/>
              <w:rPr>
                <w:rFonts w:eastAsia="仿宋_GB2312"/>
                <w:bCs/>
                <w:sz w:val="28"/>
                <w:szCs w:val="28"/>
              </w:rPr>
            </w:pPr>
          </w:p>
        </w:tc>
        <w:tc>
          <w:tcPr>
            <w:tcW w:w="1280" w:type="dxa"/>
            <w:gridSpan w:val="2"/>
            <w:vAlign w:val="center"/>
          </w:tcPr>
          <w:p>
            <w:pPr>
              <w:spacing w:line="440" w:lineRule="exact"/>
              <w:jc w:val="center"/>
              <w:rPr>
                <w:rFonts w:eastAsia="仿宋_GB2312"/>
                <w:bCs/>
                <w:sz w:val="28"/>
                <w:szCs w:val="28"/>
              </w:rPr>
            </w:pPr>
            <w:r>
              <w:rPr>
                <w:rFonts w:eastAsia="仿宋_GB2312"/>
                <w:bCs/>
                <w:sz w:val="28"/>
                <w:szCs w:val="28"/>
              </w:rPr>
              <w:t>电子邮箱</w:t>
            </w:r>
          </w:p>
        </w:tc>
        <w:tc>
          <w:tcPr>
            <w:tcW w:w="1274" w:type="dxa"/>
            <w:gridSpan w:val="2"/>
            <w:vAlign w:val="center"/>
          </w:tcPr>
          <w:p>
            <w:pPr>
              <w:spacing w:line="440" w:lineRule="exact"/>
              <w:jc w:val="center"/>
              <w:rPr>
                <w:rFonts w:eastAsia="仿宋_GB2312"/>
                <w:bCs/>
                <w:sz w:val="28"/>
                <w:szCs w:val="28"/>
              </w:rPr>
            </w:pPr>
          </w:p>
        </w:tc>
        <w:tc>
          <w:tcPr>
            <w:tcW w:w="1419" w:type="dxa"/>
            <w:vAlign w:val="center"/>
          </w:tcPr>
          <w:p>
            <w:pPr>
              <w:spacing w:line="440" w:lineRule="exact"/>
              <w:jc w:val="center"/>
              <w:rPr>
                <w:rFonts w:eastAsia="仿宋_GB2312"/>
                <w:bCs/>
                <w:sz w:val="28"/>
                <w:szCs w:val="28"/>
              </w:rPr>
            </w:pPr>
            <w:r>
              <w:rPr>
                <w:rFonts w:eastAsia="仿宋_GB2312"/>
                <w:bCs/>
                <w:sz w:val="28"/>
                <w:szCs w:val="28"/>
              </w:rPr>
              <w:t>电  话</w:t>
            </w:r>
          </w:p>
        </w:tc>
        <w:tc>
          <w:tcPr>
            <w:tcW w:w="1982" w:type="dxa"/>
            <w:vAlign w:val="center"/>
          </w:tcPr>
          <w:p>
            <w:pPr>
              <w:spacing w:line="44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restart"/>
            <w:vAlign w:val="center"/>
          </w:tcPr>
          <w:p>
            <w:pPr>
              <w:spacing w:line="440" w:lineRule="exact"/>
              <w:jc w:val="center"/>
              <w:rPr>
                <w:rFonts w:eastAsia="仿宋_GB2312"/>
                <w:sz w:val="28"/>
                <w:szCs w:val="28"/>
              </w:rPr>
            </w:pPr>
            <w:r>
              <w:rPr>
                <w:rFonts w:eastAsia="仿宋_GB2312"/>
                <w:sz w:val="28"/>
                <w:szCs w:val="28"/>
              </w:rPr>
              <w:t>团</w:t>
            </w:r>
          </w:p>
          <w:p>
            <w:pPr>
              <w:spacing w:line="440" w:lineRule="exact"/>
              <w:jc w:val="center"/>
              <w:rPr>
                <w:rFonts w:eastAsia="仿宋_GB2312"/>
                <w:sz w:val="28"/>
                <w:szCs w:val="28"/>
              </w:rPr>
            </w:pPr>
            <w:r>
              <w:rPr>
                <w:rFonts w:eastAsia="仿宋_GB2312"/>
                <w:sz w:val="28"/>
                <w:szCs w:val="28"/>
              </w:rPr>
              <w:t>队</w:t>
            </w:r>
          </w:p>
          <w:p>
            <w:pPr>
              <w:spacing w:line="440" w:lineRule="exact"/>
              <w:jc w:val="center"/>
              <w:rPr>
                <w:rFonts w:eastAsia="仿宋_GB2312"/>
                <w:sz w:val="28"/>
                <w:szCs w:val="28"/>
              </w:rPr>
            </w:pPr>
            <w:r>
              <w:rPr>
                <w:rFonts w:eastAsia="仿宋_GB2312"/>
                <w:sz w:val="28"/>
                <w:szCs w:val="28"/>
              </w:rPr>
              <w:t>负</w:t>
            </w:r>
          </w:p>
          <w:p>
            <w:pPr>
              <w:spacing w:line="440" w:lineRule="exact"/>
              <w:jc w:val="center"/>
              <w:rPr>
                <w:rFonts w:eastAsia="仿宋_GB2312"/>
                <w:sz w:val="28"/>
                <w:szCs w:val="28"/>
              </w:rPr>
            </w:pPr>
            <w:r>
              <w:rPr>
                <w:rFonts w:eastAsia="仿宋_GB2312"/>
                <w:sz w:val="28"/>
                <w:szCs w:val="28"/>
              </w:rPr>
              <w:t>责</w:t>
            </w:r>
          </w:p>
          <w:p>
            <w:pPr>
              <w:spacing w:line="440" w:lineRule="exact"/>
              <w:jc w:val="center"/>
              <w:rPr>
                <w:rFonts w:eastAsia="仿宋_GB2312"/>
                <w:sz w:val="28"/>
                <w:szCs w:val="28"/>
              </w:rPr>
            </w:pPr>
            <w:r>
              <w:rPr>
                <w:rFonts w:eastAsia="仿宋_GB2312"/>
                <w:sz w:val="28"/>
                <w:szCs w:val="28"/>
              </w:rPr>
              <w:t>人</w:t>
            </w:r>
          </w:p>
        </w:tc>
        <w:tc>
          <w:tcPr>
            <w:tcW w:w="1418" w:type="dxa"/>
            <w:vAlign w:val="center"/>
          </w:tcPr>
          <w:p>
            <w:pPr>
              <w:spacing w:line="440" w:lineRule="exact"/>
              <w:jc w:val="center"/>
              <w:rPr>
                <w:rFonts w:eastAsia="仿宋_GB2312"/>
                <w:sz w:val="28"/>
                <w:szCs w:val="28"/>
              </w:rPr>
            </w:pPr>
            <w:r>
              <w:rPr>
                <w:rFonts w:eastAsia="仿宋_GB2312"/>
                <w:sz w:val="28"/>
                <w:szCs w:val="28"/>
              </w:rPr>
              <w:t>姓  名</w:t>
            </w:r>
          </w:p>
        </w:tc>
        <w:tc>
          <w:tcPr>
            <w:tcW w:w="1275" w:type="dxa"/>
            <w:vAlign w:val="center"/>
          </w:tcPr>
          <w:p>
            <w:pPr>
              <w:spacing w:line="440" w:lineRule="exact"/>
              <w:jc w:val="center"/>
              <w:rPr>
                <w:rFonts w:eastAsia="仿宋_GB2312"/>
                <w:sz w:val="28"/>
                <w:szCs w:val="28"/>
              </w:rPr>
            </w:pPr>
          </w:p>
        </w:tc>
        <w:tc>
          <w:tcPr>
            <w:tcW w:w="1280" w:type="dxa"/>
            <w:gridSpan w:val="2"/>
            <w:vAlign w:val="center"/>
          </w:tcPr>
          <w:p>
            <w:pPr>
              <w:spacing w:line="440" w:lineRule="exact"/>
              <w:jc w:val="center"/>
              <w:rPr>
                <w:rFonts w:eastAsia="仿宋_GB2312"/>
                <w:sz w:val="28"/>
                <w:szCs w:val="28"/>
              </w:rPr>
            </w:pPr>
            <w:r>
              <w:rPr>
                <w:rFonts w:eastAsia="仿宋_GB2312"/>
                <w:sz w:val="28"/>
                <w:szCs w:val="28"/>
              </w:rPr>
              <w:t>性  别</w:t>
            </w:r>
          </w:p>
        </w:tc>
        <w:tc>
          <w:tcPr>
            <w:tcW w:w="1274" w:type="dxa"/>
            <w:gridSpan w:val="2"/>
            <w:vAlign w:val="center"/>
          </w:tcPr>
          <w:p>
            <w:pPr>
              <w:spacing w:line="440" w:lineRule="exact"/>
              <w:jc w:val="center"/>
              <w:rPr>
                <w:rFonts w:eastAsia="仿宋_GB2312"/>
                <w:sz w:val="28"/>
                <w:szCs w:val="28"/>
                <w:highlight w:val="yellow"/>
              </w:rPr>
            </w:pPr>
            <w:r>
              <w:rPr>
                <w:rFonts w:eastAsia="仿宋_GB2312"/>
                <w:sz w:val="28"/>
                <w:szCs w:val="28"/>
              </w:rPr>
              <w:t xml:space="preserve"> </w:t>
            </w:r>
          </w:p>
        </w:tc>
        <w:tc>
          <w:tcPr>
            <w:tcW w:w="1419" w:type="dxa"/>
            <w:vAlign w:val="center"/>
          </w:tcPr>
          <w:p>
            <w:pPr>
              <w:spacing w:line="440" w:lineRule="exact"/>
              <w:jc w:val="center"/>
              <w:rPr>
                <w:rFonts w:eastAsia="仿宋_GB2312"/>
                <w:sz w:val="28"/>
                <w:szCs w:val="28"/>
              </w:rPr>
            </w:pPr>
            <w:r>
              <w:rPr>
                <w:rFonts w:eastAsia="仿宋_GB2312"/>
                <w:sz w:val="28"/>
                <w:szCs w:val="28"/>
              </w:rPr>
              <w:t>国  籍</w:t>
            </w:r>
          </w:p>
        </w:tc>
        <w:tc>
          <w:tcPr>
            <w:tcW w:w="1982" w:type="dxa"/>
            <w:vAlign w:val="center"/>
          </w:tcPr>
          <w:p>
            <w:pPr>
              <w:spacing w:line="440" w:lineRule="exact"/>
              <w:jc w:val="center"/>
              <w:rPr>
                <w:rFonts w:eastAsia="仿宋_GB2312"/>
                <w:sz w:val="28"/>
                <w:szCs w:val="28"/>
                <w:highlight w:val="yellow"/>
              </w:rPr>
            </w:pP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tcPr>
          <w:p>
            <w:pPr>
              <w:spacing w:line="440" w:lineRule="exact"/>
              <w:jc w:val="center"/>
              <w:rPr>
                <w:rFonts w:eastAsia="仿宋_GB2312"/>
                <w:sz w:val="28"/>
                <w:szCs w:val="28"/>
              </w:rPr>
            </w:pPr>
          </w:p>
        </w:tc>
        <w:tc>
          <w:tcPr>
            <w:tcW w:w="1418" w:type="dxa"/>
            <w:vAlign w:val="center"/>
          </w:tcPr>
          <w:p>
            <w:pPr>
              <w:spacing w:line="440" w:lineRule="exact"/>
              <w:jc w:val="center"/>
              <w:rPr>
                <w:rFonts w:eastAsia="仿宋_GB2312"/>
                <w:sz w:val="28"/>
                <w:szCs w:val="28"/>
              </w:rPr>
            </w:pPr>
            <w:r>
              <w:rPr>
                <w:rFonts w:eastAsia="仿宋_GB2312"/>
                <w:sz w:val="28"/>
                <w:szCs w:val="28"/>
              </w:rPr>
              <w:t>民  族</w:t>
            </w:r>
          </w:p>
        </w:tc>
        <w:tc>
          <w:tcPr>
            <w:tcW w:w="1275" w:type="dxa"/>
            <w:vAlign w:val="center"/>
          </w:tcPr>
          <w:p>
            <w:pPr>
              <w:spacing w:line="440" w:lineRule="exact"/>
              <w:jc w:val="center"/>
              <w:rPr>
                <w:rFonts w:eastAsia="仿宋_GB2312"/>
                <w:sz w:val="28"/>
                <w:szCs w:val="28"/>
              </w:rPr>
            </w:pPr>
          </w:p>
        </w:tc>
        <w:tc>
          <w:tcPr>
            <w:tcW w:w="1280" w:type="dxa"/>
            <w:gridSpan w:val="2"/>
            <w:vAlign w:val="center"/>
          </w:tcPr>
          <w:p>
            <w:pPr>
              <w:spacing w:line="440" w:lineRule="exact"/>
              <w:jc w:val="center"/>
              <w:rPr>
                <w:rFonts w:eastAsia="仿宋_GB2312"/>
                <w:sz w:val="28"/>
                <w:szCs w:val="28"/>
              </w:rPr>
            </w:pPr>
            <w:r>
              <w:rPr>
                <w:rFonts w:eastAsia="仿宋_GB2312"/>
                <w:sz w:val="28"/>
                <w:szCs w:val="28"/>
              </w:rPr>
              <w:t>出生年月</w:t>
            </w:r>
          </w:p>
        </w:tc>
        <w:tc>
          <w:tcPr>
            <w:tcW w:w="1274" w:type="dxa"/>
            <w:gridSpan w:val="2"/>
            <w:vAlign w:val="center"/>
          </w:tcPr>
          <w:p>
            <w:pPr>
              <w:spacing w:line="440" w:lineRule="exact"/>
              <w:jc w:val="center"/>
              <w:rPr>
                <w:rFonts w:eastAsia="仿宋_GB2312"/>
                <w:sz w:val="28"/>
                <w:szCs w:val="28"/>
              </w:rPr>
            </w:pPr>
          </w:p>
        </w:tc>
        <w:tc>
          <w:tcPr>
            <w:tcW w:w="1419" w:type="dxa"/>
            <w:vAlign w:val="center"/>
          </w:tcPr>
          <w:p>
            <w:pPr>
              <w:spacing w:line="440" w:lineRule="exact"/>
              <w:jc w:val="center"/>
              <w:rPr>
                <w:rFonts w:eastAsia="仿宋_GB2312"/>
                <w:sz w:val="28"/>
                <w:szCs w:val="28"/>
              </w:rPr>
            </w:pPr>
            <w:r>
              <w:rPr>
                <w:rFonts w:eastAsia="仿宋_GB2312"/>
                <w:sz w:val="28"/>
                <w:szCs w:val="28"/>
              </w:rPr>
              <w:t>政治面貌</w:t>
            </w:r>
          </w:p>
        </w:tc>
        <w:tc>
          <w:tcPr>
            <w:tcW w:w="1982" w:type="dxa"/>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tcPr>
          <w:p>
            <w:pPr>
              <w:spacing w:line="440" w:lineRule="exact"/>
              <w:jc w:val="center"/>
              <w:rPr>
                <w:rFonts w:eastAsia="仿宋_GB2312"/>
                <w:sz w:val="28"/>
                <w:szCs w:val="28"/>
              </w:rPr>
            </w:pPr>
          </w:p>
        </w:tc>
        <w:tc>
          <w:tcPr>
            <w:tcW w:w="1418" w:type="dxa"/>
            <w:vAlign w:val="center"/>
          </w:tcPr>
          <w:p>
            <w:pPr>
              <w:spacing w:line="440" w:lineRule="exact"/>
              <w:jc w:val="center"/>
              <w:rPr>
                <w:rFonts w:eastAsia="仿宋_GB2312"/>
                <w:sz w:val="28"/>
                <w:szCs w:val="28"/>
              </w:rPr>
            </w:pPr>
            <w:r>
              <w:rPr>
                <w:rFonts w:eastAsia="仿宋_GB2312"/>
                <w:sz w:val="28"/>
                <w:szCs w:val="28"/>
              </w:rPr>
              <w:t>工作单位及职务</w:t>
            </w:r>
          </w:p>
        </w:tc>
        <w:tc>
          <w:tcPr>
            <w:tcW w:w="7230" w:type="dxa"/>
            <w:gridSpan w:val="7"/>
            <w:vAlign w:val="center"/>
          </w:tcPr>
          <w:p>
            <w:pPr>
              <w:spacing w:line="44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tcPr>
          <w:p>
            <w:pPr>
              <w:spacing w:line="440" w:lineRule="exact"/>
              <w:jc w:val="center"/>
              <w:rPr>
                <w:rFonts w:eastAsia="仿宋_GB2312"/>
                <w:sz w:val="28"/>
                <w:szCs w:val="28"/>
              </w:rPr>
            </w:pPr>
          </w:p>
        </w:tc>
        <w:tc>
          <w:tcPr>
            <w:tcW w:w="1418" w:type="dxa"/>
            <w:vAlign w:val="center"/>
          </w:tcPr>
          <w:p>
            <w:pPr>
              <w:spacing w:line="440" w:lineRule="exact"/>
              <w:jc w:val="center"/>
              <w:rPr>
                <w:rFonts w:eastAsia="仿宋_GB2312"/>
                <w:sz w:val="28"/>
                <w:szCs w:val="28"/>
              </w:rPr>
            </w:pPr>
            <w:r>
              <w:rPr>
                <w:rFonts w:eastAsia="仿宋_GB2312"/>
                <w:sz w:val="28"/>
                <w:szCs w:val="28"/>
              </w:rPr>
              <w:t>行政级别</w:t>
            </w:r>
          </w:p>
        </w:tc>
        <w:tc>
          <w:tcPr>
            <w:tcW w:w="1275" w:type="dxa"/>
            <w:vAlign w:val="center"/>
          </w:tcPr>
          <w:p>
            <w:pPr>
              <w:spacing w:line="440" w:lineRule="exact"/>
              <w:jc w:val="center"/>
              <w:rPr>
                <w:rFonts w:eastAsia="仿宋_GB2312"/>
                <w:sz w:val="28"/>
                <w:szCs w:val="28"/>
              </w:rPr>
            </w:pPr>
          </w:p>
        </w:tc>
        <w:tc>
          <w:tcPr>
            <w:tcW w:w="1280" w:type="dxa"/>
            <w:gridSpan w:val="2"/>
            <w:vAlign w:val="center"/>
          </w:tcPr>
          <w:p>
            <w:pPr>
              <w:spacing w:line="440" w:lineRule="exact"/>
              <w:jc w:val="center"/>
              <w:rPr>
                <w:rFonts w:eastAsia="仿宋_GB2312"/>
                <w:sz w:val="28"/>
                <w:szCs w:val="28"/>
              </w:rPr>
            </w:pPr>
            <w:r>
              <w:rPr>
                <w:rFonts w:eastAsia="仿宋_GB2312"/>
                <w:sz w:val="28"/>
                <w:szCs w:val="28"/>
              </w:rPr>
              <w:t>最高学历</w:t>
            </w:r>
          </w:p>
        </w:tc>
        <w:tc>
          <w:tcPr>
            <w:tcW w:w="1274" w:type="dxa"/>
            <w:gridSpan w:val="2"/>
            <w:vAlign w:val="center"/>
          </w:tcPr>
          <w:p>
            <w:pPr>
              <w:spacing w:line="440" w:lineRule="exact"/>
              <w:jc w:val="center"/>
              <w:rPr>
                <w:rFonts w:eastAsia="仿宋_GB2312"/>
                <w:sz w:val="28"/>
                <w:szCs w:val="28"/>
                <w:highlight w:val="yellow"/>
              </w:rPr>
            </w:pPr>
          </w:p>
        </w:tc>
        <w:tc>
          <w:tcPr>
            <w:tcW w:w="1419" w:type="dxa"/>
            <w:vAlign w:val="center"/>
          </w:tcPr>
          <w:p>
            <w:pPr>
              <w:spacing w:line="440" w:lineRule="exact"/>
              <w:jc w:val="center"/>
              <w:rPr>
                <w:rFonts w:eastAsia="仿宋_GB2312"/>
                <w:sz w:val="28"/>
                <w:szCs w:val="28"/>
              </w:rPr>
            </w:pPr>
            <w:r>
              <w:rPr>
                <w:rFonts w:eastAsia="仿宋_GB2312"/>
                <w:sz w:val="28"/>
                <w:szCs w:val="28"/>
              </w:rPr>
              <w:t>最高学位</w:t>
            </w:r>
          </w:p>
        </w:tc>
        <w:tc>
          <w:tcPr>
            <w:tcW w:w="1982" w:type="dxa"/>
            <w:vAlign w:val="center"/>
          </w:tcPr>
          <w:p>
            <w:pPr>
              <w:spacing w:line="44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tcPr>
          <w:p>
            <w:pPr>
              <w:spacing w:line="440" w:lineRule="exact"/>
              <w:jc w:val="center"/>
              <w:rPr>
                <w:rFonts w:eastAsia="仿宋_GB2312"/>
                <w:sz w:val="28"/>
                <w:szCs w:val="28"/>
              </w:rPr>
            </w:pPr>
          </w:p>
        </w:tc>
        <w:tc>
          <w:tcPr>
            <w:tcW w:w="1418" w:type="dxa"/>
            <w:vAlign w:val="center"/>
          </w:tcPr>
          <w:p>
            <w:pPr>
              <w:spacing w:line="440" w:lineRule="exact"/>
              <w:jc w:val="center"/>
              <w:rPr>
                <w:rFonts w:eastAsia="仿宋_GB2312"/>
                <w:sz w:val="28"/>
                <w:szCs w:val="28"/>
              </w:rPr>
            </w:pPr>
            <w:r>
              <w:rPr>
                <w:rFonts w:eastAsia="仿宋_GB2312"/>
                <w:sz w:val="28"/>
                <w:szCs w:val="28"/>
              </w:rPr>
              <w:t>专业技术职务</w:t>
            </w:r>
          </w:p>
        </w:tc>
        <w:tc>
          <w:tcPr>
            <w:tcW w:w="1275" w:type="dxa"/>
            <w:vAlign w:val="center"/>
          </w:tcPr>
          <w:p>
            <w:pPr>
              <w:spacing w:line="440" w:lineRule="exact"/>
              <w:jc w:val="center"/>
              <w:rPr>
                <w:rFonts w:eastAsia="仿宋_GB2312"/>
                <w:sz w:val="28"/>
                <w:szCs w:val="28"/>
              </w:rPr>
            </w:pPr>
          </w:p>
        </w:tc>
        <w:tc>
          <w:tcPr>
            <w:tcW w:w="1280" w:type="dxa"/>
            <w:gridSpan w:val="2"/>
            <w:vAlign w:val="center"/>
          </w:tcPr>
          <w:p>
            <w:pPr>
              <w:spacing w:line="440" w:lineRule="exact"/>
              <w:jc w:val="center"/>
              <w:rPr>
                <w:rFonts w:eastAsia="仿宋_GB2312"/>
                <w:sz w:val="28"/>
                <w:szCs w:val="28"/>
              </w:rPr>
            </w:pPr>
            <w:r>
              <w:rPr>
                <w:rFonts w:eastAsia="仿宋_GB2312"/>
                <w:sz w:val="28"/>
                <w:szCs w:val="28"/>
              </w:rPr>
              <w:t>证件类型</w:t>
            </w:r>
          </w:p>
        </w:tc>
        <w:tc>
          <w:tcPr>
            <w:tcW w:w="1274" w:type="dxa"/>
            <w:gridSpan w:val="2"/>
            <w:vAlign w:val="center"/>
          </w:tcPr>
          <w:p>
            <w:pPr>
              <w:spacing w:line="440" w:lineRule="exact"/>
              <w:jc w:val="center"/>
              <w:rPr>
                <w:rFonts w:eastAsia="仿宋_GB2312"/>
                <w:sz w:val="28"/>
                <w:szCs w:val="28"/>
                <w:highlight w:val="yellow"/>
              </w:rPr>
            </w:pPr>
          </w:p>
        </w:tc>
        <w:tc>
          <w:tcPr>
            <w:tcW w:w="1419" w:type="dxa"/>
            <w:vAlign w:val="center"/>
          </w:tcPr>
          <w:p>
            <w:pPr>
              <w:spacing w:line="440" w:lineRule="exact"/>
              <w:jc w:val="center"/>
              <w:rPr>
                <w:rFonts w:eastAsia="仿宋_GB2312"/>
                <w:sz w:val="28"/>
                <w:szCs w:val="28"/>
              </w:rPr>
            </w:pPr>
            <w:r>
              <w:rPr>
                <w:rFonts w:eastAsia="仿宋_GB2312"/>
                <w:sz w:val="28"/>
                <w:szCs w:val="28"/>
              </w:rPr>
              <w:t>证件号码</w:t>
            </w:r>
          </w:p>
        </w:tc>
        <w:tc>
          <w:tcPr>
            <w:tcW w:w="1982" w:type="dxa"/>
            <w:vAlign w:val="center"/>
          </w:tcPr>
          <w:p>
            <w:pPr>
              <w:spacing w:line="44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tcPr>
          <w:p>
            <w:pPr>
              <w:spacing w:line="440" w:lineRule="exact"/>
              <w:jc w:val="center"/>
              <w:rPr>
                <w:rFonts w:eastAsia="仿宋_GB2312"/>
                <w:sz w:val="28"/>
                <w:szCs w:val="28"/>
              </w:rPr>
            </w:pPr>
          </w:p>
        </w:tc>
        <w:tc>
          <w:tcPr>
            <w:tcW w:w="1418" w:type="dxa"/>
            <w:vAlign w:val="center"/>
          </w:tcPr>
          <w:p>
            <w:pPr>
              <w:spacing w:line="440" w:lineRule="exact"/>
              <w:jc w:val="center"/>
              <w:rPr>
                <w:rFonts w:eastAsia="仿宋_GB2312"/>
                <w:sz w:val="28"/>
                <w:szCs w:val="28"/>
              </w:rPr>
            </w:pPr>
            <w:r>
              <w:rPr>
                <w:rFonts w:eastAsia="仿宋_GB2312"/>
                <w:sz w:val="28"/>
                <w:szCs w:val="28"/>
              </w:rPr>
              <w:t>通讯地址</w:t>
            </w:r>
          </w:p>
        </w:tc>
        <w:tc>
          <w:tcPr>
            <w:tcW w:w="3829" w:type="dxa"/>
            <w:gridSpan w:val="5"/>
            <w:vAlign w:val="center"/>
          </w:tcPr>
          <w:p>
            <w:pPr>
              <w:spacing w:line="440" w:lineRule="exact"/>
              <w:jc w:val="center"/>
              <w:rPr>
                <w:rFonts w:eastAsia="仿宋_GB2312"/>
                <w:sz w:val="28"/>
                <w:szCs w:val="28"/>
              </w:rPr>
            </w:pPr>
          </w:p>
        </w:tc>
        <w:tc>
          <w:tcPr>
            <w:tcW w:w="1419" w:type="dxa"/>
            <w:vAlign w:val="center"/>
          </w:tcPr>
          <w:p>
            <w:pPr>
              <w:spacing w:line="440" w:lineRule="exact"/>
              <w:jc w:val="center"/>
              <w:rPr>
                <w:rFonts w:eastAsia="仿宋_GB2312"/>
                <w:sz w:val="28"/>
                <w:szCs w:val="28"/>
              </w:rPr>
            </w:pPr>
            <w:r>
              <w:rPr>
                <w:rFonts w:eastAsia="仿宋_GB2312"/>
                <w:sz w:val="28"/>
                <w:szCs w:val="28"/>
              </w:rPr>
              <w:t>邮  编</w:t>
            </w:r>
          </w:p>
        </w:tc>
        <w:tc>
          <w:tcPr>
            <w:tcW w:w="1982" w:type="dxa"/>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tcPr>
          <w:p>
            <w:pPr>
              <w:spacing w:line="440" w:lineRule="exact"/>
              <w:jc w:val="center"/>
              <w:rPr>
                <w:rFonts w:eastAsia="仿宋_GB2312"/>
                <w:sz w:val="28"/>
                <w:szCs w:val="28"/>
              </w:rPr>
            </w:pPr>
          </w:p>
        </w:tc>
        <w:tc>
          <w:tcPr>
            <w:tcW w:w="1418" w:type="dxa"/>
            <w:vAlign w:val="center"/>
          </w:tcPr>
          <w:p>
            <w:pPr>
              <w:spacing w:line="440" w:lineRule="exact"/>
              <w:jc w:val="center"/>
              <w:rPr>
                <w:rFonts w:eastAsia="仿宋_GB2312"/>
                <w:sz w:val="28"/>
                <w:szCs w:val="28"/>
              </w:rPr>
            </w:pPr>
            <w:r>
              <w:rPr>
                <w:rFonts w:eastAsia="仿宋_GB2312"/>
                <w:sz w:val="28"/>
                <w:szCs w:val="28"/>
              </w:rPr>
              <w:t>电  话</w:t>
            </w:r>
          </w:p>
        </w:tc>
        <w:tc>
          <w:tcPr>
            <w:tcW w:w="1323" w:type="dxa"/>
            <w:gridSpan w:val="2"/>
            <w:vAlign w:val="center"/>
          </w:tcPr>
          <w:p>
            <w:pPr>
              <w:spacing w:line="440" w:lineRule="exact"/>
              <w:jc w:val="center"/>
              <w:rPr>
                <w:rFonts w:eastAsia="仿宋_GB2312"/>
                <w:sz w:val="28"/>
                <w:szCs w:val="28"/>
              </w:rPr>
            </w:pPr>
          </w:p>
        </w:tc>
        <w:tc>
          <w:tcPr>
            <w:tcW w:w="1261" w:type="dxa"/>
            <w:gridSpan w:val="2"/>
            <w:vAlign w:val="center"/>
          </w:tcPr>
          <w:p>
            <w:pPr>
              <w:spacing w:line="440" w:lineRule="exact"/>
              <w:jc w:val="center"/>
              <w:rPr>
                <w:rFonts w:eastAsia="仿宋_GB2312"/>
                <w:sz w:val="28"/>
                <w:szCs w:val="28"/>
              </w:rPr>
            </w:pPr>
            <w:r>
              <w:rPr>
                <w:rFonts w:eastAsia="仿宋_GB2312"/>
                <w:sz w:val="28"/>
                <w:szCs w:val="28"/>
              </w:rPr>
              <w:t>手  机</w:t>
            </w:r>
          </w:p>
        </w:tc>
        <w:tc>
          <w:tcPr>
            <w:tcW w:w="1245" w:type="dxa"/>
            <w:vAlign w:val="center"/>
          </w:tcPr>
          <w:p>
            <w:pPr>
              <w:spacing w:line="440" w:lineRule="exact"/>
              <w:jc w:val="center"/>
              <w:rPr>
                <w:rFonts w:eastAsia="仿宋_GB2312"/>
                <w:sz w:val="28"/>
                <w:szCs w:val="28"/>
              </w:rPr>
            </w:pPr>
          </w:p>
        </w:tc>
        <w:tc>
          <w:tcPr>
            <w:tcW w:w="1419" w:type="dxa"/>
            <w:vAlign w:val="center"/>
          </w:tcPr>
          <w:p>
            <w:pPr>
              <w:spacing w:line="440" w:lineRule="exact"/>
              <w:jc w:val="center"/>
              <w:rPr>
                <w:rFonts w:eastAsia="仿宋_GB2312"/>
                <w:sz w:val="28"/>
                <w:szCs w:val="28"/>
              </w:rPr>
            </w:pPr>
            <w:r>
              <w:rPr>
                <w:rFonts w:eastAsia="仿宋_GB2312"/>
                <w:sz w:val="28"/>
                <w:szCs w:val="28"/>
              </w:rPr>
              <w:t>电子邮箱</w:t>
            </w:r>
          </w:p>
        </w:tc>
        <w:tc>
          <w:tcPr>
            <w:tcW w:w="1982" w:type="dxa"/>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1" w:hRule="atLeast"/>
        </w:trPr>
        <w:tc>
          <w:tcPr>
            <w:tcW w:w="709" w:type="dxa"/>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学科领域</w:t>
            </w:r>
          </w:p>
        </w:tc>
        <w:tc>
          <w:tcPr>
            <w:tcW w:w="8648" w:type="dxa"/>
            <w:gridSpan w:val="8"/>
            <w:tcMar>
              <w:top w:w="28" w:type="dxa"/>
              <w:left w:w="28" w:type="dxa"/>
              <w:bottom w:w="28" w:type="dxa"/>
              <w:right w:w="28" w:type="dxa"/>
            </w:tcMar>
            <w:vAlign w:val="center"/>
          </w:tcPr>
          <w:p>
            <w:pPr>
              <w:spacing w:line="400" w:lineRule="exact"/>
              <w:rPr>
                <w:rFonts w:hint="eastAsia" w:ascii="仿宋_GB2312" w:hAnsi="华文仿宋" w:eastAsia="仿宋_GB2312"/>
                <w:sz w:val="28"/>
                <w:szCs w:val="28"/>
              </w:rPr>
            </w:pPr>
            <w:r>
              <w:rPr>
                <w:rFonts w:hint="eastAsia" w:ascii="仿宋_GB2312" w:hAnsi="华文仿宋" w:eastAsia="仿宋_GB2312"/>
                <w:sz w:val="28"/>
                <w:szCs w:val="28"/>
              </w:rPr>
              <w:t xml:space="preserve"> □数学与物理    □化学与材料    □生物农林组 </w:t>
            </w:r>
          </w:p>
          <w:p>
            <w:pPr>
              <w:spacing w:line="400" w:lineRule="exact"/>
              <w:rPr>
                <w:rFonts w:ascii="仿宋_GB2312" w:hAnsi="华文仿宋" w:eastAsia="仿宋_GB2312"/>
                <w:sz w:val="28"/>
                <w:szCs w:val="28"/>
              </w:rPr>
            </w:pPr>
            <w:r>
              <w:rPr>
                <w:rFonts w:hint="eastAsia" w:ascii="仿宋_GB2312" w:hAnsi="华文仿宋" w:eastAsia="仿宋_GB2312"/>
                <w:sz w:val="28"/>
                <w:szCs w:val="28"/>
              </w:rPr>
              <w:t xml:space="preserve"> □医药卫生      □地球科学      □计算机与电子信息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04" w:hRule="atLeast"/>
        </w:trPr>
        <w:tc>
          <w:tcPr>
            <w:tcW w:w="709" w:type="dxa"/>
            <w:vAlign w:val="center"/>
          </w:tcPr>
          <w:p>
            <w:pPr>
              <w:spacing w:line="440" w:lineRule="exact"/>
              <w:jc w:val="center"/>
              <w:rPr>
                <w:rFonts w:eastAsia="仿宋_GB2312"/>
                <w:sz w:val="28"/>
                <w:szCs w:val="28"/>
              </w:rPr>
            </w:pPr>
            <w:r>
              <w:rPr>
                <w:rFonts w:eastAsia="仿宋_GB2312"/>
                <w:sz w:val="28"/>
                <w:szCs w:val="28"/>
              </w:rPr>
              <w:t>团队简介</w:t>
            </w:r>
          </w:p>
        </w:tc>
        <w:tc>
          <w:tcPr>
            <w:tcW w:w="8648" w:type="dxa"/>
            <w:gridSpan w:val="8"/>
            <w:tcMar>
              <w:top w:w="28" w:type="dxa"/>
              <w:left w:w="28" w:type="dxa"/>
              <w:bottom w:w="28" w:type="dxa"/>
              <w:right w:w="28" w:type="dxa"/>
            </w:tcMar>
            <w:vAlign w:val="center"/>
          </w:tcPr>
          <w:p>
            <w:pPr>
              <w:spacing w:line="440" w:lineRule="exact"/>
              <w:jc w:val="left"/>
              <w:rPr>
                <w:rFonts w:eastAsia="仿宋_GB2312"/>
                <w:sz w:val="28"/>
                <w:szCs w:val="28"/>
              </w:rPr>
            </w:pPr>
            <w:r>
              <w:rPr>
                <w:rFonts w:eastAsia="仿宋_GB2312"/>
                <w:sz w:val="28"/>
                <w:szCs w:val="28"/>
              </w:rPr>
              <w:t>（300字以内）</w:t>
            </w:r>
          </w:p>
        </w:tc>
      </w:tr>
    </w:tbl>
    <w:p>
      <w:pPr>
        <w:spacing w:line="440" w:lineRule="exact"/>
        <w:jc w:val="left"/>
        <w:rPr>
          <w:rFonts w:ascii="黑体" w:hAnsi="黑体" w:eastAsia="黑体"/>
          <w:sz w:val="30"/>
          <w:szCs w:val="30"/>
        </w:rPr>
      </w:pPr>
      <w:r>
        <w:rPr>
          <w:rFonts w:ascii="黑体" w:hAnsi="黑体" w:eastAsia="黑体"/>
          <w:sz w:val="30"/>
          <w:szCs w:val="30"/>
        </w:rPr>
        <w:t>二、</w:t>
      </w:r>
      <w:r>
        <w:rPr>
          <w:rFonts w:hint="eastAsia" w:ascii="黑体" w:eastAsia="黑体"/>
          <w:sz w:val="30"/>
          <w:szCs w:val="30"/>
        </w:rPr>
        <w:t>创新价值、能力、贡献情况</w:t>
      </w:r>
    </w:p>
    <w:p>
      <w:pPr>
        <w:pStyle w:val="7"/>
        <w:spacing w:line="390" w:lineRule="exact"/>
        <w:ind w:firstLine="428"/>
        <w:rPr>
          <w:rFonts w:hint="eastAsia" w:ascii="仿宋_GB2312" w:hAnsi="Times New Roman" w:eastAsia="仿宋_GB2312"/>
          <w:spacing w:val="2"/>
          <w:sz w:val="24"/>
          <w:szCs w:val="24"/>
        </w:rPr>
      </w:pP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7"/>
              <w:spacing w:line="390" w:lineRule="exact"/>
              <w:ind w:firstLine="428"/>
              <w:rPr>
                <w:rFonts w:ascii="仿宋_GB2312" w:hAnsi="华文仿宋" w:eastAsia="仿宋_GB2312" w:cs="Courier New"/>
                <w:lang w:val="en-US" w:eastAsia="zh-CN"/>
              </w:rPr>
            </w:pPr>
            <w:r>
              <w:rPr>
                <w:rFonts w:hint="eastAsia" w:ascii="仿宋_GB2312" w:hAnsi="华文仿宋" w:eastAsia="仿宋_GB2312" w:cs="Courier New"/>
                <w:lang w:val="en-US" w:eastAsia="zh-CN"/>
              </w:rPr>
              <w:t>请准确、客观地填写被提名团队及</w:t>
            </w:r>
            <w:r>
              <w:rPr>
                <w:rFonts w:ascii="仿宋_GB2312" w:hAnsi="华文仿宋" w:eastAsia="仿宋_GB2312" w:cs="Courier New"/>
                <w:lang w:val="en-US" w:eastAsia="zh-CN"/>
              </w:rPr>
              <w:t>主要成员</w:t>
            </w:r>
            <w:r>
              <w:rPr>
                <w:rFonts w:hint="eastAsia" w:ascii="仿宋_GB2312" w:hAnsi="华文仿宋" w:eastAsia="仿宋_GB2312" w:cs="Courier New"/>
                <w:lang w:val="en-US" w:eastAsia="zh-CN"/>
              </w:rPr>
              <w:t>的创新</w:t>
            </w:r>
            <w:r>
              <w:rPr>
                <w:rFonts w:ascii="仿宋_GB2312" w:hAnsi="华文仿宋" w:eastAsia="仿宋_GB2312" w:cs="Courier New"/>
                <w:lang w:val="en-US" w:eastAsia="zh-CN"/>
              </w:rPr>
              <w:t>能力情况，</w:t>
            </w:r>
            <w:r>
              <w:rPr>
                <w:rFonts w:hint="eastAsia" w:ascii="仿宋_GB2312" w:hAnsi="华文仿宋" w:eastAsia="仿宋_GB2312"/>
                <w:lang w:val="en-US" w:eastAsia="zh-CN"/>
              </w:rPr>
              <w:t>从研发成果原创性、成果转化效益和科技服务满意度等方面，阐述其在面向世界科技前沿、面向经济主战场、面向国家重大需求、面向人民生命健康方面的</w:t>
            </w:r>
            <w:r>
              <w:rPr>
                <w:rFonts w:ascii="仿宋_GB2312" w:hAnsi="华文仿宋" w:eastAsia="仿宋_GB2312"/>
                <w:lang w:val="en-US" w:eastAsia="zh-CN"/>
              </w:rPr>
              <w:t>创新价值和</w:t>
            </w:r>
            <w:r>
              <w:rPr>
                <w:rFonts w:hint="eastAsia" w:ascii="仿宋_GB2312" w:hAnsi="华文仿宋" w:eastAsia="仿宋_GB2312"/>
                <w:lang w:val="en-US" w:eastAsia="zh-CN"/>
              </w:rPr>
              <w:t>主要贡献</w:t>
            </w:r>
            <w:r>
              <w:rPr>
                <w:rFonts w:hint="eastAsia" w:ascii="仿宋_GB2312" w:hAnsi="华文仿宋" w:eastAsia="仿宋_GB2312" w:cs="Courier New"/>
                <w:lang w:val="en-US" w:eastAsia="zh-CN"/>
              </w:rPr>
              <w:t>。限1500字以内。</w:t>
            </w: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hint="eastAsia"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p>
            <w:pPr>
              <w:pStyle w:val="7"/>
              <w:spacing w:line="390" w:lineRule="exact"/>
              <w:ind w:firstLine="428"/>
              <w:rPr>
                <w:rFonts w:ascii="仿宋_GB2312" w:hAnsi="华文仿宋" w:eastAsia="仿宋_GB2312" w:cs="Courier New"/>
                <w:lang w:val="en-US" w:eastAsia="zh-CN"/>
              </w:rPr>
            </w:pPr>
          </w:p>
        </w:tc>
      </w:tr>
    </w:tbl>
    <w:p>
      <w:pPr>
        <w:pStyle w:val="14"/>
        <w:spacing w:before="0" w:beforeAutospacing="0" w:after="0" w:afterAutospacing="0"/>
        <w:rPr>
          <w:rFonts w:hint="eastAsia" w:ascii="Times New Roman" w:hAnsi="Times New Roman" w:eastAsia="仿宋_GB2312" w:cs="Times New Roman"/>
          <w:b/>
          <w:sz w:val="30"/>
        </w:rPr>
      </w:pPr>
    </w:p>
    <w:p>
      <w:pPr>
        <w:spacing w:line="440" w:lineRule="exact"/>
        <w:jc w:val="left"/>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w:t>
      </w:r>
      <w:r>
        <w:rPr>
          <w:rFonts w:ascii="黑体" w:hAnsi="黑体" w:eastAsia="黑体"/>
          <w:sz w:val="30"/>
          <w:szCs w:val="30"/>
        </w:rPr>
        <w:t>、</w:t>
      </w:r>
      <w:r>
        <w:rPr>
          <w:rFonts w:hint="eastAsia" w:ascii="黑体" w:hAnsi="黑体" w:eastAsia="黑体"/>
          <w:sz w:val="30"/>
          <w:szCs w:val="30"/>
        </w:rPr>
        <w:t>团队研究规划</w:t>
      </w:r>
    </w:p>
    <w:p>
      <w:pPr>
        <w:pStyle w:val="7"/>
        <w:spacing w:line="390" w:lineRule="exact"/>
        <w:ind w:firstLine="428"/>
        <w:rPr>
          <w:rFonts w:hint="eastAsia" w:ascii="仿宋_GB2312" w:hAnsi="Times New Roman" w:eastAsia="仿宋_GB2312"/>
          <w:spacing w:val="2"/>
          <w:sz w:val="24"/>
          <w:szCs w:val="24"/>
        </w:rPr>
      </w:pP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80"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7"/>
              <w:spacing w:line="390" w:lineRule="exact"/>
              <w:ind w:firstLine="428"/>
              <w:rPr>
                <w:rFonts w:ascii="仿宋_GB2312" w:hAnsi="Times New Roman" w:eastAsia="仿宋_GB2312" w:cs="Courier New"/>
                <w:spacing w:val="2"/>
                <w:lang w:val="en-US" w:eastAsia="zh-CN"/>
              </w:rPr>
            </w:pPr>
            <w:r>
              <w:rPr>
                <w:rFonts w:hint="eastAsia" w:ascii="仿宋_GB2312" w:hAnsi="Times New Roman" w:eastAsia="仿宋_GB2312" w:cs="Courier New"/>
                <w:spacing w:val="2"/>
                <w:lang w:val="en-US" w:eastAsia="zh-CN"/>
              </w:rPr>
              <w:t>请填写未来2年内团队研究规划，介绍研究背景意义、研究内容、研究方法、预期成果、进度安排等。限</w:t>
            </w:r>
            <w:r>
              <w:rPr>
                <w:rFonts w:ascii="仿宋_GB2312" w:hAnsi="Times New Roman" w:eastAsia="仿宋_GB2312" w:cs="Courier New"/>
                <w:spacing w:val="2"/>
                <w:lang w:val="en-US" w:eastAsia="zh-CN"/>
              </w:rPr>
              <w:t>8</w:t>
            </w:r>
            <w:r>
              <w:rPr>
                <w:rFonts w:hint="eastAsia" w:ascii="仿宋_GB2312" w:hAnsi="Times New Roman" w:eastAsia="仿宋_GB2312" w:cs="Courier New"/>
                <w:spacing w:val="2"/>
                <w:lang w:val="en-US" w:eastAsia="zh-CN"/>
              </w:rPr>
              <w:t>00字以内。</w:t>
            </w: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hint="eastAsia"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cs="Courier New"/>
                <w:spacing w:val="2"/>
                <w:lang w:val="en-US" w:eastAsia="zh-CN"/>
              </w:rPr>
            </w:pPr>
          </w:p>
          <w:p>
            <w:pPr>
              <w:pStyle w:val="7"/>
              <w:spacing w:line="390" w:lineRule="exact"/>
              <w:ind w:firstLine="428"/>
              <w:rPr>
                <w:rFonts w:ascii="Times New Roman" w:hAnsi="Times New Roman" w:eastAsia="仿宋_GB2312" w:cs="Courier New"/>
                <w:sz w:val="28"/>
                <w:lang w:val="en-US" w:eastAsia="zh-CN"/>
              </w:rPr>
            </w:pPr>
          </w:p>
        </w:tc>
      </w:tr>
    </w:tbl>
    <w:p>
      <w:pPr>
        <w:pStyle w:val="14"/>
        <w:spacing w:before="0" w:beforeAutospacing="0" w:after="0" w:afterAutospacing="0"/>
        <w:rPr>
          <w:rFonts w:ascii="黑体" w:hAnsi="黑体" w:eastAsia="黑体" w:cs="Times New Roman"/>
          <w:sz w:val="30"/>
        </w:rPr>
      </w:pPr>
      <w:r>
        <w:rPr>
          <w:rFonts w:hint="eastAsia" w:ascii="黑体" w:hAnsi="黑体" w:eastAsia="黑体" w:cs="Times New Roman"/>
          <w:sz w:val="30"/>
        </w:rPr>
        <w:t>四</w:t>
      </w:r>
      <w:r>
        <w:rPr>
          <w:rFonts w:ascii="黑体" w:hAnsi="黑体" w:eastAsia="黑体" w:cs="Times New Roman"/>
          <w:sz w:val="30"/>
        </w:rPr>
        <w:t>、候选团队声明</w:t>
      </w:r>
    </w:p>
    <w:tbl>
      <w:tblPr>
        <w:tblStyle w:val="1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921"/>
        <w:gridCol w:w="712"/>
        <w:gridCol w:w="1448"/>
        <w:gridCol w:w="1388"/>
        <w:gridCol w:w="1276"/>
        <w:gridCol w:w="110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jc w:val="center"/>
        </w:trPr>
        <w:tc>
          <w:tcPr>
            <w:tcW w:w="8705" w:type="dxa"/>
            <w:gridSpan w:val="8"/>
          </w:tcPr>
          <w:p>
            <w:pPr>
              <w:spacing w:line="300" w:lineRule="auto"/>
              <w:rPr>
                <w:rFonts w:eastAsia="仿宋_GB2312"/>
                <w:sz w:val="28"/>
                <w:szCs w:val="28"/>
              </w:rPr>
            </w:pPr>
            <w:r>
              <w:rPr>
                <w:rFonts w:eastAsia="仿宋_GB2312"/>
                <w:sz w:val="28"/>
                <w:szCs w:val="28"/>
              </w:rPr>
              <w:t>1.团队负责人声明</w:t>
            </w:r>
          </w:p>
          <w:p>
            <w:pPr>
              <w:spacing w:line="300" w:lineRule="auto"/>
              <w:rPr>
                <w:rFonts w:eastAsia="仿宋_GB2312"/>
                <w:sz w:val="28"/>
                <w:szCs w:val="28"/>
              </w:rPr>
            </w:pPr>
          </w:p>
          <w:p>
            <w:pPr>
              <w:spacing w:line="480" w:lineRule="auto"/>
              <w:ind w:firstLine="480" w:firstLineChars="200"/>
              <w:rPr>
                <w:rFonts w:hint="eastAsia" w:eastAsia="仿宋_GB2312"/>
                <w:sz w:val="24"/>
              </w:rPr>
            </w:pPr>
            <w:r>
              <w:rPr>
                <w:rFonts w:eastAsia="仿宋_GB2312"/>
                <w:sz w:val="24"/>
              </w:rPr>
              <w:t>本人代表团队同意</w:t>
            </w:r>
            <w:r>
              <w:rPr>
                <w:rFonts w:hint="eastAsia" w:eastAsia="仿宋_GB2312"/>
                <w:sz w:val="24"/>
              </w:rPr>
              <w:t>被提名</w:t>
            </w:r>
            <w:r>
              <w:rPr>
                <w:rFonts w:eastAsia="仿宋_GB2312"/>
                <w:sz w:val="24"/>
              </w:rPr>
              <w:t>，并承诺</w:t>
            </w:r>
            <w:r>
              <w:rPr>
                <w:rFonts w:hint="eastAsia" w:eastAsia="仿宋_GB2312"/>
                <w:sz w:val="24"/>
              </w:rPr>
              <w:t>提名</w:t>
            </w:r>
            <w:r>
              <w:rPr>
                <w:rFonts w:eastAsia="仿宋_GB2312"/>
                <w:sz w:val="24"/>
              </w:rPr>
              <w:t>材料中所有信息真实可靠，若有失实和造假行为，本人愿承担一切责任。</w:t>
            </w:r>
          </w:p>
          <w:p>
            <w:pPr>
              <w:spacing w:line="480" w:lineRule="auto"/>
              <w:ind w:firstLine="480" w:firstLineChars="200"/>
              <w:rPr>
                <w:rFonts w:eastAsia="仿宋_GB2312"/>
                <w:sz w:val="24"/>
              </w:rPr>
            </w:pPr>
          </w:p>
          <w:p>
            <w:pPr>
              <w:spacing w:line="300" w:lineRule="auto"/>
              <w:ind w:firstLine="5520" w:firstLineChars="2300"/>
              <w:rPr>
                <w:rFonts w:eastAsia="仿宋_GB2312"/>
                <w:sz w:val="24"/>
              </w:rPr>
            </w:pPr>
            <w:r>
              <w:rPr>
                <w:rFonts w:eastAsia="仿宋_GB2312"/>
                <w:sz w:val="24"/>
              </w:rPr>
              <w:t>（签字）</w:t>
            </w:r>
          </w:p>
          <w:p>
            <w:pPr>
              <w:spacing w:line="300" w:lineRule="auto"/>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05" w:type="dxa"/>
            <w:gridSpan w:val="8"/>
          </w:tcPr>
          <w:p>
            <w:pPr>
              <w:spacing w:line="300" w:lineRule="auto"/>
              <w:rPr>
                <w:rFonts w:eastAsia="仿宋_GB2312"/>
                <w:sz w:val="28"/>
                <w:szCs w:val="28"/>
              </w:rPr>
            </w:pPr>
            <w:r>
              <w:rPr>
                <w:rFonts w:eastAsia="仿宋_GB2312"/>
                <w:sz w:val="28"/>
                <w:szCs w:val="28"/>
              </w:rPr>
              <w:t>2.团队</w:t>
            </w:r>
            <w:r>
              <w:rPr>
                <w:rFonts w:hint="eastAsia" w:eastAsia="仿宋_GB2312"/>
                <w:sz w:val="28"/>
                <w:szCs w:val="28"/>
              </w:rPr>
              <w:t>主要</w:t>
            </w:r>
            <w:r>
              <w:rPr>
                <w:rFonts w:eastAsia="仿宋_GB2312"/>
                <w:sz w:val="28"/>
                <w:szCs w:val="28"/>
              </w:rPr>
              <w:t>成员签字</w:t>
            </w:r>
            <w:r>
              <w:rPr>
                <w:rFonts w:hint="eastAsia" w:eastAsia="仿宋_GB2312"/>
                <w:sz w:val="28"/>
                <w:szCs w:val="28"/>
              </w:rPr>
              <w:t>（15人以内，</w:t>
            </w:r>
            <w:r>
              <w:rPr>
                <w:rFonts w:eastAsia="仿宋_GB2312"/>
                <w:sz w:val="28"/>
                <w:szCs w:val="28"/>
              </w:rPr>
              <w:t>不含团队负责人</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spacing w:line="360" w:lineRule="exact"/>
              <w:jc w:val="center"/>
              <w:rPr>
                <w:rFonts w:eastAsia="仿宋_GB2312"/>
                <w:bCs/>
                <w:sz w:val="24"/>
              </w:rPr>
            </w:pPr>
            <w:r>
              <w:rPr>
                <w:rFonts w:eastAsia="仿宋_GB2312"/>
                <w:bCs/>
                <w:sz w:val="24"/>
              </w:rPr>
              <w:t>序号</w:t>
            </w:r>
          </w:p>
        </w:tc>
        <w:tc>
          <w:tcPr>
            <w:tcW w:w="921" w:type="dxa"/>
            <w:vAlign w:val="center"/>
          </w:tcPr>
          <w:p>
            <w:pPr>
              <w:spacing w:line="360" w:lineRule="exact"/>
              <w:jc w:val="center"/>
              <w:rPr>
                <w:rFonts w:eastAsia="仿宋_GB2312"/>
                <w:sz w:val="24"/>
              </w:rPr>
            </w:pPr>
            <w:r>
              <w:rPr>
                <w:rFonts w:eastAsia="仿宋_GB2312"/>
                <w:sz w:val="24"/>
              </w:rPr>
              <w:t>姓 名</w:t>
            </w:r>
          </w:p>
        </w:tc>
        <w:tc>
          <w:tcPr>
            <w:tcW w:w="712" w:type="dxa"/>
            <w:vAlign w:val="center"/>
          </w:tcPr>
          <w:p>
            <w:pPr>
              <w:spacing w:line="360" w:lineRule="exact"/>
              <w:jc w:val="center"/>
              <w:rPr>
                <w:rFonts w:eastAsia="仿宋_GB2312"/>
                <w:sz w:val="24"/>
              </w:rPr>
            </w:pPr>
            <w:r>
              <w:rPr>
                <w:rFonts w:eastAsia="仿宋_GB2312"/>
                <w:sz w:val="24"/>
              </w:rPr>
              <w:t>性别</w:t>
            </w:r>
          </w:p>
        </w:tc>
        <w:tc>
          <w:tcPr>
            <w:tcW w:w="1448" w:type="dxa"/>
            <w:vAlign w:val="center"/>
          </w:tcPr>
          <w:p>
            <w:pPr>
              <w:spacing w:line="360" w:lineRule="exact"/>
              <w:jc w:val="center"/>
              <w:rPr>
                <w:rFonts w:eastAsia="仿宋_GB2312"/>
                <w:sz w:val="24"/>
              </w:rPr>
            </w:pPr>
            <w:r>
              <w:rPr>
                <w:rFonts w:eastAsia="仿宋_GB2312"/>
                <w:sz w:val="24"/>
              </w:rPr>
              <w:t>出生年月</w:t>
            </w:r>
          </w:p>
        </w:tc>
        <w:tc>
          <w:tcPr>
            <w:tcW w:w="1388" w:type="dxa"/>
            <w:vAlign w:val="center"/>
          </w:tcPr>
          <w:p>
            <w:pPr>
              <w:spacing w:line="360" w:lineRule="exact"/>
              <w:jc w:val="center"/>
              <w:rPr>
                <w:rFonts w:eastAsia="仿宋_GB2312"/>
                <w:sz w:val="24"/>
              </w:rPr>
            </w:pPr>
            <w:r>
              <w:rPr>
                <w:rFonts w:eastAsia="仿宋_GB2312"/>
                <w:sz w:val="24"/>
              </w:rPr>
              <w:t>学历/学位</w:t>
            </w:r>
          </w:p>
        </w:tc>
        <w:tc>
          <w:tcPr>
            <w:tcW w:w="1276" w:type="dxa"/>
            <w:vAlign w:val="center"/>
          </w:tcPr>
          <w:p>
            <w:pPr>
              <w:spacing w:line="360" w:lineRule="exact"/>
              <w:jc w:val="center"/>
              <w:rPr>
                <w:rFonts w:eastAsia="仿宋_GB2312"/>
                <w:sz w:val="24"/>
              </w:rPr>
            </w:pPr>
            <w:r>
              <w:rPr>
                <w:rFonts w:eastAsia="仿宋_GB2312"/>
                <w:sz w:val="24"/>
              </w:rPr>
              <w:t>职务/职称</w:t>
            </w:r>
          </w:p>
        </w:tc>
        <w:tc>
          <w:tcPr>
            <w:tcW w:w="1103" w:type="dxa"/>
            <w:vAlign w:val="center"/>
          </w:tcPr>
          <w:p>
            <w:pPr>
              <w:spacing w:line="360" w:lineRule="exact"/>
              <w:jc w:val="center"/>
              <w:rPr>
                <w:rFonts w:eastAsia="仿宋_GB2312"/>
                <w:sz w:val="24"/>
              </w:rPr>
            </w:pPr>
            <w:r>
              <w:rPr>
                <w:rFonts w:eastAsia="仿宋_GB2312"/>
                <w:sz w:val="24"/>
              </w:rPr>
              <w:t>学科领域</w:t>
            </w:r>
          </w:p>
        </w:tc>
        <w:tc>
          <w:tcPr>
            <w:tcW w:w="1080" w:type="dxa"/>
            <w:vAlign w:val="center"/>
          </w:tcPr>
          <w:p>
            <w:pPr>
              <w:spacing w:line="360" w:lineRule="exact"/>
              <w:jc w:val="center"/>
              <w:rPr>
                <w:rFonts w:eastAsia="仿宋_GB2312"/>
                <w:sz w:val="24"/>
              </w:rPr>
            </w:pPr>
            <w:r>
              <w:rPr>
                <w:rFonts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spacing w:line="360" w:lineRule="exact"/>
              <w:jc w:val="center"/>
              <w:rPr>
                <w:rFonts w:eastAsia="仿宋_GB2312"/>
                <w:bCs/>
                <w:sz w:val="24"/>
              </w:rPr>
            </w:pPr>
            <w:r>
              <w:rPr>
                <w:rFonts w:hint="eastAsia" w:eastAsia="仿宋_GB2312"/>
                <w:bCs/>
                <w:sz w:val="24"/>
              </w:rPr>
              <w:t>1</w:t>
            </w:r>
          </w:p>
        </w:tc>
        <w:tc>
          <w:tcPr>
            <w:tcW w:w="921" w:type="dxa"/>
            <w:vAlign w:val="center"/>
          </w:tcPr>
          <w:p>
            <w:pPr>
              <w:spacing w:line="360" w:lineRule="exact"/>
              <w:jc w:val="center"/>
              <w:rPr>
                <w:rFonts w:eastAsia="仿宋_GB2312"/>
                <w:sz w:val="24"/>
              </w:rPr>
            </w:pPr>
          </w:p>
        </w:tc>
        <w:tc>
          <w:tcPr>
            <w:tcW w:w="712" w:type="dxa"/>
          </w:tcPr>
          <w:p>
            <w:pPr>
              <w:spacing w:line="360" w:lineRule="exact"/>
              <w:jc w:val="center"/>
              <w:rPr>
                <w:rFonts w:eastAsia="仿宋_GB2312"/>
                <w:sz w:val="24"/>
              </w:rPr>
            </w:pPr>
          </w:p>
        </w:tc>
        <w:tc>
          <w:tcPr>
            <w:tcW w:w="1448" w:type="dxa"/>
            <w:vAlign w:val="center"/>
          </w:tcPr>
          <w:p>
            <w:pPr>
              <w:spacing w:line="360" w:lineRule="exact"/>
              <w:jc w:val="center"/>
              <w:rPr>
                <w:rFonts w:eastAsia="仿宋_GB2312"/>
                <w:sz w:val="24"/>
              </w:rPr>
            </w:pPr>
          </w:p>
        </w:tc>
        <w:tc>
          <w:tcPr>
            <w:tcW w:w="1388" w:type="dxa"/>
            <w:vAlign w:val="center"/>
          </w:tcPr>
          <w:p>
            <w:pPr>
              <w:spacing w:line="360" w:lineRule="exact"/>
              <w:jc w:val="center"/>
              <w:rPr>
                <w:rFonts w:eastAsia="仿宋_GB2312"/>
                <w:sz w:val="24"/>
              </w:rPr>
            </w:pPr>
          </w:p>
        </w:tc>
        <w:tc>
          <w:tcPr>
            <w:tcW w:w="1276" w:type="dxa"/>
            <w:vAlign w:val="center"/>
          </w:tcPr>
          <w:p>
            <w:pPr>
              <w:spacing w:line="360" w:lineRule="exact"/>
              <w:jc w:val="center"/>
              <w:rPr>
                <w:rFonts w:eastAsia="仿宋_GB2312"/>
                <w:sz w:val="24"/>
              </w:rPr>
            </w:pPr>
          </w:p>
        </w:tc>
        <w:tc>
          <w:tcPr>
            <w:tcW w:w="1103" w:type="dxa"/>
            <w:vAlign w:val="center"/>
          </w:tcPr>
          <w:p>
            <w:pPr>
              <w:spacing w:line="360" w:lineRule="exact"/>
              <w:jc w:val="center"/>
              <w:rPr>
                <w:rFonts w:eastAsia="仿宋_GB2312"/>
                <w:sz w:val="24"/>
              </w:rPr>
            </w:pPr>
          </w:p>
        </w:tc>
        <w:tc>
          <w:tcPr>
            <w:tcW w:w="1080"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2</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3</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4</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5</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6</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7</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8</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9</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10</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11</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12</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13</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14</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vAlign w:val="center"/>
          </w:tcPr>
          <w:p>
            <w:pPr>
              <w:jc w:val="center"/>
              <w:rPr>
                <w:rFonts w:eastAsia="仿宋_GB2312"/>
                <w:bCs/>
                <w:sz w:val="24"/>
              </w:rPr>
            </w:pPr>
            <w:r>
              <w:rPr>
                <w:rFonts w:hint="eastAsia" w:eastAsia="仿宋_GB2312"/>
                <w:bCs/>
                <w:sz w:val="24"/>
              </w:rPr>
              <w:t>15</w:t>
            </w:r>
          </w:p>
        </w:tc>
        <w:tc>
          <w:tcPr>
            <w:tcW w:w="921" w:type="dxa"/>
            <w:vAlign w:val="center"/>
          </w:tcPr>
          <w:p>
            <w:pPr>
              <w:jc w:val="center"/>
              <w:rPr>
                <w:rFonts w:eastAsia="仿宋_GB2312"/>
                <w:sz w:val="24"/>
              </w:rPr>
            </w:pPr>
          </w:p>
        </w:tc>
        <w:tc>
          <w:tcPr>
            <w:tcW w:w="712" w:type="dxa"/>
          </w:tcPr>
          <w:p>
            <w:pPr>
              <w:jc w:val="center"/>
              <w:rPr>
                <w:rFonts w:eastAsia="仿宋_GB2312"/>
                <w:sz w:val="24"/>
              </w:rPr>
            </w:pPr>
          </w:p>
        </w:tc>
        <w:tc>
          <w:tcPr>
            <w:tcW w:w="1448" w:type="dxa"/>
            <w:vAlign w:val="center"/>
          </w:tcPr>
          <w:p>
            <w:pPr>
              <w:jc w:val="center"/>
              <w:rPr>
                <w:rFonts w:eastAsia="仿宋_GB2312"/>
                <w:sz w:val="24"/>
              </w:rPr>
            </w:pPr>
          </w:p>
        </w:tc>
        <w:tc>
          <w:tcPr>
            <w:tcW w:w="1388"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03" w:type="dxa"/>
            <w:vAlign w:val="center"/>
          </w:tcPr>
          <w:p>
            <w:pPr>
              <w:jc w:val="center"/>
              <w:rPr>
                <w:rFonts w:eastAsia="仿宋_GB2312"/>
                <w:sz w:val="24"/>
              </w:rPr>
            </w:pPr>
          </w:p>
        </w:tc>
        <w:tc>
          <w:tcPr>
            <w:tcW w:w="1080" w:type="dxa"/>
            <w:vAlign w:val="center"/>
          </w:tcPr>
          <w:p>
            <w:pPr>
              <w:jc w:val="center"/>
              <w:rPr>
                <w:rFonts w:eastAsia="仿宋_GB2312"/>
                <w:sz w:val="24"/>
              </w:rPr>
            </w:pPr>
          </w:p>
        </w:tc>
      </w:tr>
    </w:tbl>
    <w:p>
      <w:pPr>
        <w:widowControl/>
        <w:spacing w:beforeLines="50" w:afterLines="50"/>
        <w:jc w:val="left"/>
        <w:rPr>
          <w:rFonts w:hint="eastAsia" w:ascii="黑体" w:eastAsia="黑体"/>
          <w:sz w:val="30"/>
          <w:szCs w:val="30"/>
        </w:rPr>
      </w:pPr>
      <w:r>
        <w:rPr>
          <w:rFonts w:hint="eastAsia" w:ascii="黑体" w:eastAsia="黑体"/>
          <w:sz w:val="30"/>
          <w:szCs w:val="30"/>
        </w:rPr>
        <w:t>五、提名意见</w:t>
      </w:r>
    </w:p>
    <w:tbl>
      <w:tblPr>
        <w:tblStyle w:val="1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9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r>
              <w:rPr>
                <w:rFonts w:ascii="仿宋_GB2312" w:eastAsia="仿宋_GB2312"/>
                <w:sz w:val="28"/>
              </w:rPr>
              <w:t>依</w:t>
            </w:r>
          </w:p>
          <w:p>
            <w:pPr>
              <w:spacing w:line="400" w:lineRule="exact"/>
              <w:jc w:val="center"/>
              <w:rPr>
                <w:rFonts w:hint="eastAsia" w:ascii="仿宋_GB2312" w:eastAsia="仿宋_GB2312"/>
                <w:sz w:val="28"/>
              </w:rPr>
            </w:pPr>
            <w:r>
              <w:rPr>
                <w:rFonts w:ascii="仿宋_GB2312" w:eastAsia="仿宋_GB2312"/>
                <w:sz w:val="28"/>
              </w:rPr>
              <w:t>托</w:t>
            </w:r>
          </w:p>
          <w:p>
            <w:pPr>
              <w:spacing w:line="400" w:lineRule="exact"/>
              <w:jc w:val="center"/>
              <w:rPr>
                <w:rFonts w:hint="eastAsia" w:ascii="仿宋_GB2312" w:eastAsia="仿宋_GB2312"/>
                <w:sz w:val="28"/>
              </w:rPr>
            </w:pPr>
            <w:r>
              <w:rPr>
                <w:rFonts w:hint="eastAsia" w:ascii="仿宋_GB2312" w:eastAsia="仿宋_GB2312"/>
                <w:sz w:val="28"/>
              </w:rPr>
              <w:t>单</w:t>
            </w:r>
          </w:p>
          <w:p>
            <w:pPr>
              <w:spacing w:line="400" w:lineRule="exact"/>
              <w:jc w:val="center"/>
              <w:rPr>
                <w:rFonts w:hint="eastAsia" w:ascii="仿宋_GB2312" w:eastAsia="仿宋_GB2312"/>
                <w:sz w:val="28"/>
              </w:rPr>
            </w:pPr>
            <w:r>
              <w:rPr>
                <w:rFonts w:hint="eastAsia" w:ascii="仿宋_GB2312" w:eastAsia="仿宋_GB2312"/>
                <w:sz w:val="28"/>
              </w:rPr>
              <w:t>位</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_GB2312" w:eastAsia="仿宋_GB2312"/>
                <w:szCs w:val="21"/>
              </w:rPr>
            </w:pPr>
            <w:r>
              <w:rPr>
                <w:rFonts w:hint="eastAsia" w:ascii="仿宋_GB2312" w:eastAsia="仿宋_GB2312"/>
                <w:szCs w:val="21"/>
              </w:rPr>
              <w:t>由候选团队依托单位对候选团队政治表现、廉洁自律、道德品行等方面出具意见，并对候选团队《提名书》及附件材料的真实性、准确性及涉密情况进行审核，限300字以内。</w:t>
            </w:r>
          </w:p>
          <w:p>
            <w:pPr>
              <w:spacing w:line="400" w:lineRule="exact"/>
              <w:rPr>
                <w:rFonts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hint="eastAsia" w:ascii="仿宋_GB2312" w:eastAsia="仿宋_GB2312"/>
                <w:sz w:val="28"/>
              </w:rPr>
              <w:t xml:space="preserve">                           单位盖章：</w:t>
            </w:r>
          </w:p>
          <w:p>
            <w:pPr>
              <w:spacing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5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hint="eastAsia" w:ascii="仿宋_GB2312" w:eastAsia="仿宋_GB2312"/>
                <w:sz w:val="28"/>
              </w:rPr>
            </w:pPr>
            <w:r>
              <w:rPr>
                <w:rFonts w:hint="eastAsia" w:ascii="仿宋_GB2312" w:eastAsia="仿宋_GB2312"/>
                <w:sz w:val="28"/>
              </w:rPr>
              <w:t>单</w:t>
            </w:r>
          </w:p>
          <w:p>
            <w:pPr>
              <w:spacing w:line="400" w:lineRule="exact"/>
              <w:jc w:val="center"/>
              <w:rPr>
                <w:rFonts w:hint="eastAsia" w:ascii="仿宋_GB2312" w:eastAsia="仿宋_GB2312"/>
                <w:sz w:val="28"/>
              </w:rPr>
            </w:pPr>
            <w:r>
              <w:rPr>
                <w:rFonts w:hint="eastAsia" w:ascii="仿宋_GB2312" w:eastAsia="仿宋_GB2312"/>
                <w:sz w:val="28"/>
              </w:rPr>
              <w:t>位</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eastAsia="仿宋_GB2312"/>
                <w:szCs w:val="21"/>
              </w:rPr>
            </w:pPr>
            <w:r>
              <w:rPr>
                <w:rFonts w:hint="eastAsia" w:ascii="仿宋_GB2312" w:eastAsia="仿宋_GB2312"/>
                <w:szCs w:val="21"/>
              </w:rPr>
              <w:t>注：组织提名填写。</w:t>
            </w: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hint="eastAsia" w:ascii="仿宋_GB2312" w:eastAsia="仿宋_GB2312"/>
                <w:sz w:val="28"/>
              </w:rPr>
              <w:t xml:space="preserve">                           单位盖章：</w:t>
            </w:r>
          </w:p>
          <w:p>
            <w:pPr>
              <w:tabs>
                <w:tab w:val="left" w:pos="6297"/>
              </w:tabs>
              <w:spacing w:beforeLines="50" w:line="400" w:lineRule="exact"/>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39" w:hRule="atLeast"/>
          <w:jc w:val="center"/>
        </w:trPr>
        <w:tc>
          <w:tcPr>
            <w:tcW w:w="817"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hint="eastAsia" w:ascii="仿宋_GB2312" w:eastAsia="仿宋_GB2312"/>
                <w:sz w:val="28"/>
              </w:rPr>
            </w:pPr>
            <w:r>
              <w:rPr>
                <w:rFonts w:hint="eastAsia" w:ascii="仿宋_GB2312" w:eastAsia="仿宋_GB2312"/>
                <w:sz w:val="28"/>
              </w:rPr>
              <w:t>专</w:t>
            </w:r>
          </w:p>
          <w:p>
            <w:pPr>
              <w:spacing w:line="400" w:lineRule="exact"/>
              <w:jc w:val="center"/>
              <w:rPr>
                <w:rFonts w:hint="eastAsia" w:ascii="仿宋_GB2312" w:eastAsia="仿宋_GB2312"/>
                <w:sz w:val="28"/>
              </w:rPr>
            </w:pPr>
            <w:r>
              <w:rPr>
                <w:rFonts w:hint="eastAsia" w:ascii="仿宋_GB2312" w:eastAsia="仿宋_GB2312"/>
                <w:sz w:val="28"/>
              </w:rPr>
              <w:t>家</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eastAsia="仿宋_GB2312"/>
                <w:sz w:val="28"/>
              </w:rPr>
            </w:pPr>
            <w:r>
              <w:rPr>
                <w:rFonts w:hint="eastAsia" w:ascii="仿宋_GB2312" w:eastAsia="仿宋_GB2312"/>
                <w:szCs w:val="21"/>
              </w:rPr>
              <w:t>注：专家提名填写，签字处须所有提名专家签字。</w:t>
            </w: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ind w:firstLine="3780" w:firstLineChars="1350"/>
              <w:rPr>
                <w:rFonts w:hint="eastAsia" w:ascii="仿宋_GB2312" w:eastAsia="仿宋_GB2312"/>
                <w:sz w:val="28"/>
              </w:rPr>
            </w:pPr>
            <w:r>
              <w:rPr>
                <w:rFonts w:hint="eastAsia" w:ascii="仿宋_GB2312" w:eastAsia="仿宋_GB2312"/>
                <w:sz w:val="28"/>
              </w:rPr>
              <w:t>签字：</w:t>
            </w:r>
          </w:p>
          <w:p>
            <w:pPr>
              <w:spacing w:line="400" w:lineRule="exact"/>
              <w:rPr>
                <w:rFonts w:hint="eastAsia" w:ascii="仿宋_GB2312" w:eastAsia="仿宋_GB2312"/>
                <w:sz w:val="28"/>
              </w:rPr>
            </w:pPr>
            <w:r>
              <w:rPr>
                <w:rFonts w:hint="eastAsia" w:ascii="仿宋_GB2312" w:eastAsia="仿宋_GB2312"/>
                <w:sz w:val="28"/>
              </w:rPr>
              <w:t xml:space="preserve">                                        年   月   日</w:t>
            </w:r>
          </w:p>
          <w:p>
            <w:pPr>
              <w:spacing w:line="400" w:lineRule="exact"/>
              <w:rPr>
                <w:rFonts w:ascii="仿宋_GB2312" w:eastAsia="仿宋_GB2312"/>
                <w:sz w:val="28"/>
              </w:rPr>
            </w:pPr>
          </w:p>
        </w:tc>
      </w:tr>
    </w:tbl>
    <w:p>
      <w:pPr>
        <w:spacing w:beforeLines="50" w:afterLines="50"/>
        <w:rPr>
          <w:rFonts w:hint="eastAsia" w:ascii="黑体" w:eastAsia="黑体"/>
          <w:sz w:val="30"/>
          <w:szCs w:val="30"/>
        </w:rPr>
      </w:pPr>
    </w:p>
    <w:p>
      <w:pPr>
        <w:spacing w:beforeLines="50" w:afterLines="50"/>
        <w:rPr>
          <w:rFonts w:hint="eastAsia" w:ascii="黑体" w:eastAsia="黑体"/>
          <w:sz w:val="30"/>
          <w:szCs w:val="30"/>
        </w:rPr>
      </w:pPr>
      <w:r>
        <w:rPr>
          <w:rFonts w:hint="eastAsia" w:ascii="黑体" w:eastAsia="黑体"/>
          <w:sz w:val="30"/>
          <w:szCs w:val="30"/>
        </w:rPr>
        <w:t>六、评审意见（由中国青年女科学家奖评审机构填写）</w:t>
      </w:r>
    </w:p>
    <w:tbl>
      <w:tblPr>
        <w:tblStyle w:val="1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sz w:val="28"/>
              </w:rPr>
            </w:pPr>
            <w:r>
              <w:rPr>
                <w:rFonts w:hint="eastAsia" w:ascii="仿宋_GB2312" w:eastAsia="仿宋_GB2312"/>
                <w:sz w:val="28"/>
              </w:rPr>
              <w:t>学</w:t>
            </w:r>
          </w:p>
          <w:p>
            <w:pPr>
              <w:spacing w:before="120" w:line="320" w:lineRule="exact"/>
              <w:jc w:val="center"/>
              <w:rPr>
                <w:rFonts w:hint="eastAsia" w:ascii="仿宋_GB2312" w:eastAsia="仿宋_GB2312"/>
                <w:sz w:val="28"/>
              </w:rPr>
            </w:pPr>
            <w:r>
              <w:rPr>
                <w:rFonts w:hint="eastAsia" w:ascii="仿宋_GB2312" w:eastAsia="仿宋_GB2312"/>
                <w:sz w:val="28"/>
              </w:rPr>
              <w:t>科</w:t>
            </w:r>
          </w:p>
          <w:p>
            <w:pPr>
              <w:spacing w:before="120" w:line="320" w:lineRule="exact"/>
              <w:jc w:val="center"/>
              <w:rPr>
                <w:rFonts w:hint="eastAsia" w:ascii="仿宋_GB2312" w:eastAsia="仿宋_GB2312"/>
                <w:sz w:val="28"/>
              </w:rPr>
            </w:pPr>
            <w:r>
              <w:rPr>
                <w:rFonts w:hint="eastAsia" w:ascii="仿宋_GB2312" w:eastAsia="仿宋_GB2312"/>
                <w:sz w:val="28"/>
              </w:rPr>
              <w:t>评</w:t>
            </w:r>
          </w:p>
          <w:p>
            <w:pPr>
              <w:spacing w:before="120" w:line="320" w:lineRule="exact"/>
              <w:jc w:val="center"/>
              <w:rPr>
                <w:rFonts w:hint="eastAsia" w:ascii="仿宋_GB2312" w:eastAsia="仿宋_GB2312"/>
                <w:sz w:val="28"/>
              </w:rPr>
            </w:pPr>
            <w:r>
              <w:rPr>
                <w:rFonts w:hint="eastAsia" w:ascii="仿宋_GB2312" w:eastAsia="仿宋_GB2312"/>
                <w:sz w:val="28"/>
              </w:rPr>
              <w:t>审</w:t>
            </w:r>
          </w:p>
          <w:p>
            <w:pPr>
              <w:spacing w:before="120" w:line="320" w:lineRule="exact"/>
              <w:jc w:val="center"/>
              <w:rPr>
                <w:rFonts w:hint="eastAsia" w:ascii="仿宋_GB2312" w:eastAsia="仿宋_GB2312"/>
                <w:sz w:val="28"/>
              </w:rPr>
            </w:pPr>
            <w:r>
              <w:rPr>
                <w:rFonts w:hint="eastAsia" w:ascii="仿宋_GB2312" w:eastAsia="仿宋_GB2312"/>
                <w:sz w:val="28"/>
              </w:rPr>
              <w:t>组</w:t>
            </w:r>
          </w:p>
          <w:p>
            <w:pPr>
              <w:spacing w:before="120" w:line="320" w:lineRule="exact"/>
              <w:jc w:val="center"/>
              <w:rPr>
                <w:rFonts w:hint="eastAsia"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4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r>
              <w:rPr>
                <w:rFonts w:hint="eastAsia" w:ascii="仿宋_GB2312" w:eastAsia="仿宋_GB2312"/>
                <w:sz w:val="28"/>
              </w:rPr>
              <w:t>学科评审组组长签字：</w:t>
            </w:r>
          </w:p>
          <w:p>
            <w:pPr>
              <w:spacing w:line="360" w:lineRule="exact"/>
              <w:ind w:firstLine="2450" w:firstLineChars="875"/>
              <w:rPr>
                <w:rFonts w:hint="eastAsia" w:ascii="仿宋_GB2312" w:eastAsia="仿宋_GB2312"/>
                <w:sz w:val="28"/>
              </w:rPr>
            </w:pPr>
          </w:p>
          <w:p>
            <w:pPr>
              <w:spacing w:line="360" w:lineRule="exact"/>
              <w:ind w:firstLine="4690" w:firstLineChars="1675"/>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hint="eastAsia" w:ascii="仿宋_GB2312" w:eastAsia="仿宋_GB2312"/>
                <w:sz w:val="28"/>
              </w:rPr>
            </w:pPr>
            <w:r>
              <w:rPr>
                <w:rFonts w:hint="eastAsia" w:ascii="仿宋_GB2312" w:eastAsia="仿宋_GB2312"/>
                <w:sz w:val="28"/>
              </w:rPr>
              <w:t>审</w:t>
            </w:r>
          </w:p>
          <w:p>
            <w:pPr>
              <w:spacing w:before="120" w:line="320" w:lineRule="exact"/>
              <w:jc w:val="center"/>
              <w:rPr>
                <w:rFonts w:hint="eastAsia" w:ascii="仿宋_GB2312" w:eastAsia="仿宋_GB2312"/>
                <w:sz w:val="28"/>
              </w:rPr>
            </w:pPr>
            <w:r>
              <w:rPr>
                <w:rFonts w:hint="eastAsia" w:ascii="仿宋_GB2312" w:eastAsia="仿宋_GB2312"/>
                <w:sz w:val="28"/>
              </w:rPr>
              <w:t>委</w:t>
            </w:r>
          </w:p>
          <w:p>
            <w:pPr>
              <w:spacing w:before="120" w:line="320" w:lineRule="exact"/>
              <w:jc w:val="center"/>
              <w:rPr>
                <w:rFonts w:hint="eastAsia" w:ascii="仿宋_GB2312" w:eastAsia="仿宋_GB2312"/>
                <w:sz w:val="28"/>
              </w:rPr>
            </w:pPr>
            <w:r>
              <w:rPr>
                <w:rFonts w:hint="eastAsia" w:ascii="仿宋_GB2312" w:eastAsia="仿宋_GB2312"/>
                <w:sz w:val="28"/>
              </w:rPr>
              <w:t>员</w:t>
            </w:r>
          </w:p>
          <w:p>
            <w:pPr>
              <w:spacing w:before="120" w:line="320" w:lineRule="exact"/>
              <w:jc w:val="center"/>
              <w:rPr>
                <w:rFonts w:hint="eastAsia" w:ascii="仿宋_GB2312" w:eastAsia="仿宋_GB2312"/>
                <w:sz w:val="28"/>
              </w:rPr>
            </w:pPr>
            <w:r>
              <w:rPr>
                <w:rFonts w:hint="eastAsia" w:ascii="仿宋_GB2312" w:eastAsia="仿宋_GB2312"/>
                <w:sz w:val="28"/>
              </w:rPr>
              <w:t>会</w:t>
            </w:r>
          </w:p>
          <w:p>
            <w:pPr>
              <w:spacing w:before="120" w:line="320" w:lineRule="exact"/>
              <w:jc w:val="center"/>
              <w:rPr>
                <w:rFonts w:hint="eastAsia"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4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520" w:firstLineChars="900"/>
              <w:rPr>
                <w:rFonts w:hint="eastAsia" w:ascii="仿宋_GB2312" w:eastAsia="仿宋_GB2312"/>
                <w:sz w:val="28"/>
              </w:rPr>
            </w:pPr>
            <w:r>
              <w:rPr>
                <w:rFonts w:hint="eastAsia" w:ascii="仿宋_GB2312" w:eastAsia="仿宋_GB2312"/>
                <w:sz w:val="28"/>
              </w:rPr>
              <w:t>评审委员会主任签字：</w:t>
            </w:r>
          </w:p>
          <w:p>
            <w:pPr>
              <w:spacing w:line="360" w:lineRule="exact"/>
              <w:ind w:firstLine="2520" w:firstLineChars="900"/>
              <w:rPr>
                <w:rFonts w:hint="eastAsia" w:ascii="仿宋_GB2312" w:eastAsia="仿宋_GB2312"/>
                <w:sz w:val="28"/>
              </w:rPr>
            </w:pPr>
          </w:p>
          <w:p>
            <w:pPr>
              <w:spacing w:line="360" w:lineRule="exact"/>
              <w:ind w:firstLine="3780" w:firstLineChars="1350"/>
              <w:rPr>
                <w:rFonts w:ascii="仿宋_GB2312" w:eastAsia="仿宋_GB2312"/>
                <w:sz w:val="28"/>
              </w:rPr>
            </w:pPr>
            <w:r>
              <w:rPr>
                <w:rFonts w:hint="eastAsia" w:ascii="仿宋_GB2312" w:eastAsia="仿宋_GB2312"/>
                <w:sz w:val="28"/>
              </w:rPr>
              <w:t xml:space="preserve">             年    月    日</w:t>
            </w:r>
          </w:p>
        </w:tc>
      </w:tr>
    </w:tbl>
    <w:p>
      <w:pPr>
        <w:spacing w:line="600" w:lineRule="exact"/>
        <w:ind w:right="1260" w:rightChars="600"/>
        <w:jc w:val="left"/>
        <w:rPr>
          <w:rFonts w:hint="eastAsia" w:ascii="黑体" w:eastAsia="黑体"/>
          <w:sz w:val="32"/>
          <w:szCs w:val="32"/>
        </w:rPr>
      </w:pPr>
      <w:r>
        <w:rPr>
          <w:rFonts w:ascii="黑体" w:eastAsia="黑体"/>
          <w:sz w:val="32"/>
          <w:szCs w:val="32"/>
          <w:lang w:val="en-US" w:eastAsia="zh-CN"/>
        </w:rPr>
        <w:pict>
          <v:shape id="_x0000_s1035" o:spid="_x0000_s1035" o:spt="3" type="#_x0000_t3" style="position:absolute;left:0pt;margin-left:-6.8pt;margin-top:633.7pt;height:32.4pt;width:75.6pt;z-index:251662336;mso-width-relative:page;mso-height-relative:page;" stroked="t" coordsize="21600,21600">
            <v:path/>
            <v:fill focussize="0,0"/>
            <v:stroke color="#FFFFFF"/>
            <v:imagedata o:title=""/>
            <o:lock v:ext="edit"/>
          </v:shape>
        </w:pict>
      </w:r>
    </w:p>
    <w:p>
      <w:pPr>
        <w:spacing w:line="600" w:lineRule="exact"/>
        <w:ind w:right="1260" w:rightChars="600"/>
        <w:jc w:val="left"/>
        <w:rPr>
          <w:rFonts w:ascii="黑体" w:eastAsia="黑体"/>
          <w:sz w:val="32"/>
          <w:szCs w:val="32"/>
        </w:rPr>
      </w:pPr>
      <w:r>
        <w:rPr>
          <w:rFonts w:ascii="黑体" w:eastAsia="黑体"/>
          <w:sz w:val="32"/>
          <w:szCs w:val="32"/>
        </w:rPr>
        <w:br w:type="page"/>
      </w:r>
      <w:r>
        <w:rPr>
          <w:rFonts w:ascii="黑体" w:eastAsia="黑体"/>
          <w:sz w:val="32"/>
          <w:szCs w:val="32"/>
          <w:lang w:val="en-US" w:eastAsia="zh-CN"/>
        </w:rPr>
        <w:pict>
          <v:shape id="_x0000_s1037" o:spid="_x0000_s1037" o:spt="3" type="#_x0000_t3" style="position:absolute;left:0pt;margin-left:-8.6pt;margin-top:637.3pt;height:22.8pt;width:73.8pt;z-index:251664384;mso-width-relative:page;mso-height-relative:page;" stroked="t" coordsize="21600,21600">
            <v:path/>
            <v:fill focussize="0,0"/>
            <v:stroke color="#FFFFFF"/>
            <v:imagedata o:title=""/>
            <o:lock v:ext="edit"/>
          </v:shape>
        </w:pict>
      </w:r>
      <w:r>
        <w:rPr>
          <w:rFonts w:ascii="黑体" w:eastAsia="黑体"/>
          <w:sz w:val="32"/>
          <w:szCs w:val="32"/>
        </w:rPr>
        <w:br w:type="page"/>
      </w:r>
      <w:r>
        <w:rPr>
          <w:rFonts w:hint="eastAsia" w:ascii="黑体" w:eastAsia="黑体"/>
          <w:sz w:val="32"/>
          <w:szCs w:val="32"/>
        </w:rPr>
        <w:t>附件3</w:t>
      </w:r>
    </w:p>
    <w:p>
      <w:pPr>
        <w:spacing w:beforeLines="50" w:line="460" w:lineRule="atLeast"/>
        <w:jc w:val="center"/>
        <w:rPr>
          <w:rFonts w:hint="eastAsia" w:ascii="小标宋" w:eastAsia="小标宋"/>
          <w:sz w:val="50"/>
        </w:rPr>
      </w:pPr>
      <w:r>
        <w:rPr>
          <w:rFonts w:hint="eastAsia"/>
        </w:rPr>
        <w:pict>
          <v:shape id="_x0000_s1033" o:spid="_x0000_s1033" o:spt="202" type="#_x0000_t202" style="position:absolute;left:0pt;margin-left:338.6pt;margin-top:-7.05pt;height:48.25pt;width:99.15pt;z-index:251660288;mso-width-relative:margin;mso-height-relative:margin;" coordsize="21600,21600">
            <v:path/>
            <v:fill focussize="0,0"/>
            <v:stroke joinstyle="miter"/>
            <v:imagedata o:title=""/>
            <o:lock v:ext="edit"/>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w:r>
    </w:p>
    <w:p>
      <w:pPr>
        <w:spacing w:beforeLines="50" w:line="460" w:lineRule="atLeast"/>
        <w:jc w:val="center"/>
        <w:rPr>
          <w:rFonts w:hint="eastAsia" w:ascii="小标宋" w:eastAsia="小标宋"/>
          <w:sz w:val="50"/>
        </w:rPr>
      </w:pPr>
    </w:p>
    <w:p>
      <w:pPr>
        <w:spacing w:beforeLines="50" w:line="460" w:lineRule="atLeast"/>
        <w:jc w:val="center"/>
        <w:rPr>
          <w:rFonts w:hint="eastAsia" w:ascii="小标宋" w:eastAsia="小标宋"/>
          <w:sz w:val="60"/>
        </w:rPr>
      </w:pPr>
      <w:r>
        <w:rPr>
          <w:rFonts w:hint="eastAsia" w:ascii="小标宋" w:eastAsia="小标宋"/>
          <w:sz w:val="50"/>
        </w:rPr>
        <w:t>202</w:t>
      </w:r>
      <w:r>
        <w:rPr>
          <w:rFonts w:ascii="小标宋" w:eastAsia="小标宋"/>
          <w:sz w:val="50"/>
        </w:rPr>
        <w:t>1</w:t>
      </w:r>
      <w:r>
        <w:rPr>
          <w:rFonts w:hint="eastAsia" w:ascii="小标宋" w:eastAsia="小标宋"/>
          <w:sz w:val="50"/>
        </w:rPr>
        <w:t>年度未来女科学家计划</w:t>
      </w:r>
      <w:r>
        <w:rPr>
          <w:rFonts w:hint="eastAsia" w:ascii="小标宋" w:eastAsia="小标宋"/>
          <w:sz w:val="50"/>
        </w:rPr>
        <w:br w:type="textWrapping"/>
      </w:r>
      <w:r>
        <w:rPr>
          <w:rFonts w:hint="eastAsia" w:ascii="小标宋" w:eastAsia="小标宋"/>
          <w:sz w:val="50"/>
        </w:rPr>
        <w:t>候选人提名表</w:t>
      </w:r>
    </w:p>
    <w:p>
      <w:pPr>
        <w:rPr>
          <w:rFonts w:hint="eastAsia" w:ascii="长城仿宋"/>
          <w:sz w:val="30"/>
        </w:rPr>
      </w:pPr>
    </w:p>
    <w:p>
      <w:pPr>
        <w:rPr>
          <w:rFonts w:hint="eastAsia" w:ascii="长城仿宋"/>
          <w:sz w:val="30"/>
        </w:rPr>
      </w:pPr>
    </w:p>
    <w:p>
      <w:pPr>
        <w:rPr>
          <w:rFonts w:hint="eastAsia" w:ascii="长城仿宋"/>
          <w:sz w:val="30"/>
        </w:rPr>
      </w:pPr>
    </w:p>
    <w:p>
      <w:pPr>
        <w:rPr>
          <w:rFonts w:hint="eastAsia" w:ascii="昆仑楷体" w:eastAsia="昆仑楷体"/>
          <w:sz w:val="36"/>
        </w:rPr>
      </w:pPr>
    </w:p>
    <w:p>
      <w:pPr>
        <w:spacing w:line="500" w:lineRule="exact"/>
        <w:ind w:firstLine="2100" w:firstLineChars="700"/>
        <w:rPr>
          <w:rFonts w:hint="eastAsia" w:ascii="仿宋_GB2312" w:eastAsia="仿宋_GB2312"/>
          <w:color w:val="000000"/>
          <w:sz w:val="30"/>
        </w:rPr>
      </w:pPr>
      <w:r>
        <w:rPr>
          <w:rFonts w:hint="eastAsia" w:ascii="仿宋_GB2312" w:eastAsia="仿宋_GB2312"/>
          <w:color w:val="000000"/>
          <w:sz w:val="30"/>
        </w:rPr>
        <w:t>姓    名</w:t>
      </w:r>
      <w:r>
        <w:rPr>
          <w:rFonts w:hint="eastAsia" w:ascii="仿宋_GB2312" w:eastAsia="仿宋_GB2312"/>
          <w:color w:val="000000"/>
          <w:sz w:val="30"/>
          <w:u w:val="single"/>
        </w:rPr>
        <w:t xml:space="preserve">                    </w:t>
      </w:r>
    </w:p>
    <w:p>
      <w:pPr>
        <w:spacing w:line="500" w:lineRule="exact"/>
        <w:ind w:firstLine="2100" w:firstLineChars="700"/>
        <w:rPr>
          <w:rFonts w:hint="eastAsia" w:ascii="仿宋_GB2312" w:eastAsia="仿宋_GB2312"/>
          <w:color w:val="000000"/>
          <w:sz w:val="30"/>
        </w:rPr>
      </w:pPr>
      <w:r>
        <w:rPr>
          <w:rFonts w:hint="eastAsia" w:ascii="仿宋_GB2312" w:eastAsia="仿宋_GB2312"/>
          <w:color w:val="000000"/>
          <w:sz w:val="30"/>
        </w:rPr>
        <w:t>专业专长</w:t>
      </w:r>
      <w:r>
        <w:rPr>
          <w:rFonts w:hint="eastAsia" w:ascii="仿宋_GB2312" w:eastAsia="仿宋_GB2312"/>
          <w:color w:val="000000"/>
          <w:sz w:val="30"/>
          <w:u w:val="single"/>
        </w:rPr>
        <w:t xml:space="preserve">                    </w:t>
      </w:r>
    </w:p>
    <w:p>
      <w:pPr>
        <w:spacing w:line="500" w:lineRule="exact"/>
        <w:ind w:firstLine="2100" w:firstLineChars="700"/>
        <w:outlineLvl w:val="0"/>
        <w:rPr>
          <w:rFonts w:hint="eastAsia" w:ascii="仿宋_GB2312" w:eastAsia="仿宋_GB2312"/>
          <w:color w:val="000000"/>
          <w:sz w:val="30"/>
          <w:u w:val="single"/>
        </w:rPr>
      </w:pPr>
      <w:r>
        <w:rPr>
          <w:rFonts w:hint="eastAsia" w:ascii="仿宋_GB2312" w:eastAsia="仿宋_GB2312"/>
          <w:color w:val="000000"/>
          <w:sz w:val="30"/>
        </w:rPr>
        <w:t>工作单位</w:t>
      </w:r>
      <w:r>
        <w:rPr>
          <w:rFonts w:hint="eastAsia" w:ascii="仿宋_GB2312" w:eastAsia="仿宋_GB2312"/>
          <w:color w:val="000000"/>
          <w:sz w:val="30"/>
          <w:u w:val="single"/>
        </w:rPr>
        <w:t xml:space="preserve">                    </w:t>
      </w:r>
    </w:p>
    <w:p>
      <w:pPr>
        <w:spacing w:line="500" w:lineRule="exact"/>
        <w:ind w:firstLine="2100" w:firstLineChars="700"/>
        <w:outlineLvl w:val="0"/>
        <w:rPr>
          <w:rFonts w:hint="eastAsia" w:ascii="仿宋_GB2312" w:eastAsia="仿宋_GB2312"/>
          <w:color w:val="000000"/>
          <w:sz w:val="30"/>
          <w:u w:val="single"/>
        </w:rPr>
      </w:pPr>
      <w:r>
        <w:rPr>
          <w:rFonts w:hint="eastAsia" w:ascii="仿宋_GB2312" w:eastAsia="仿宋_GB2312"/>
          <w:color w:val="000000"/>
          <w:sz w:val="30"/>
        </w:rPr>
        <w:t>提名渠道</w:t>
      </w:r>
      <w:r>
        <w:rPr>
          <w:rFonts w:hint="eastAsia" w:ascii="仿宋_GB2312" w:eastAsia="仿宋_GB2312"/>
          <w:color w:val="000000"/>
          <w:sz w:val="30"/>
          <w:u w:val="single"/>
        </w:rPr>
        <w:t xml:space="preserve">                    </w:t>
      </w:r>
    </w:p>
    <w:p>
      <w:pPr>
        <w:ind w:firstLine="2100" w:firstLineChars="700"/>
        <w:outlineLvl w:val="0"/>
        <w:rPr>
          <w:rFonts w:hint="eastAsia" w:ascii="仿宋_GB2312" w:eastAsia="仿宋_GB2312"/>
          <w:color w:val="000000"/>
          <w:sz w:val="30"/>
        </w:rPr>
      </w:pPr>
      <w:r>
        <w:rPr>
          <w:rFonts w:hint="eastAsia" w:ascii="仿宋_GB2312" w:eastAsia="仿宋_GB2312"/>
          <w:color w:val="000000"/>
          <w:sz w:val="30"/>
        </w:rPr>
        <w:t xml:space="preserve">             </w:t>
      </w:r>
    </w:p>
    <w:p>
      <w:pPr>
        <w:rPr>
          <w:rFonts w:hint="eastAsia" w:ascii="长城仿宋"/>
          <w:sz w:val="30"/>
        </w:rPr>
      </w:pPr>
    </w:p>
    <w:p>
      <w:pPr>
        <w:jc w:val="center"/>
        <w:rPr>
          <w:rFonts w:hint="eastAsia" w:ascii="宋体" w:eastAsia="黑体"/>
          <w:sz w:val="36"/>
        </w:rPr>
      </w:pPr>
    </w:p>
    <w:p>
      <w:pPr>
        <w:jc w:val="center"/>
        <w:rPr>
          <w:rFonts w:hint="eastAsia" w:ascii="宋体" w:eastAsia="黑体"/>
          <w:sz w:val="36"/>
        </w:rPr>
      </w:pPr>
    </w:p>
    <w:p>
      <w:pPr>
        <w:jc w:val="center"/>
        <w:rPr>
          <w:rFonts w:hint="eastAsia" w:ascii="宋体" w:eastAsia="黑体"/>
          <w:spacing w:val="190"/>
          <w:sz w:val="36"/>
        </w:rPr>
      </w:pPr>
      <w:r>
        <w:rPr>
          <w:rFonts w:hint="eastAsia" w:ascii="宋体" w:eastAsia="黑体"/>
          <w:sz w:val="36"/>
        </w:rPr>
        <w:t>中 国 科 学 技 术 协 会    制</w:t>
      </w:r>
    </w:p>
    <w:p>
      <w:pPr>
        <w:spacing w:line="20" w:lineRule="exact"/>
        <w:rPr>
          <w:rFonts w:hint="eastAsia" w:ascii="黑体" w:eastAsia="黑体"/>
          <w:sz w:val="32"/>
          <w:szCs w:val="32"/>
        </w:rPr>
      </w:pPr>
      <w:r>
        <w:rPr>
          <w:rFonts w:hint="eastAsia" w:ascii="宋体" w:eastAsia="黑体"/>
          <w:spacing w:val="20"/>
          <w:sz w:val="32"/>
        </w:rPr>
        <w:br w:type="page"/>
      </w:r>
      <w:r>
        <w:rPr>
          <w:rFonts w:hint="eastAsia" w:ascii="黑体" w:eastAsia="黑体"/>
          <w:sz w:val="32"/>
          <w:szCs w:val="32"/>
        </w:rPr>
        <w:t xml:space="preserve"> </w:t>
      </w:r>
    </w:p>
    <w:tbl>
      <w:tblPr>
        <w:tblStyle w:val="1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
        <w:gridCol w:w="994"/>
        <w:gridCol w:w="1800"/>
        <w:gridCol w:w="895"/>
        <w:gridCol w:w="222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性别</w:t>
            </w: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民族</w:t>
            </w: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籍    贯</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8"/>
                <w:szCs w:val="28"/>
              </w:rPr>
            </w:pPr>
            <w:r>
              <w:rPr>
                <w:rFonts w:hint="eastAsia" w:ascii="仿宋_GB2312" w:hAnsi="宋体" w:eastAsia="仿宋_GB2312"/>
                <w:sz w:val="28"/>
                <w:szCs w:val="28"/>
              </w:rPr>
              <w:t>证件类型</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8"/>
                <w:szCs w:val="28"/>
              </w:rPr>
            </w:pPr>
            <w:r>
              <w:rPr>
                <w:rFonts w:hint="eastAsia" w:ascii="仿宋_GB2312" w:hAnsi="宋体" w:eastAsia="仿宋_GB2312"/>
                <w:sz w:val="28"/>
                <w:szCs w:val="28"/>
              </w:rPr>
              <w:t>证件号码</w:t>
            </w: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所在单位</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或学校</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学籍关系或工作关系所在单位</w:t>
            </w:r>
          </w:p>
        </w:tc>
        <w:tc>
          <w:tcPr>
            <w:tcW w:w="224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80" w:firstLineChars="1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所属二级学科</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highlight w:val="yellow"/>
              </w:rPr>
            </w:pPr>
            <w:r>
              <w:rPr>
                <w:rFonts w:hint="eastAsia" w:ascii="仿宋_GB2312" w:hAnsi="宋体" w:eastAsia="仿宋_GB2312"/>
                <w:sz w:val="28"/>
                <w:szCs w:val="28"/>
              </w:rPr>
              <w:t>研究领域</w:t>
            </w:r>
          </w:p>
        </w:tc>
        <w:tc>
          <w:tcPr>
            <w:tcW w:w="22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人员类别</w:t>
            </w:r>
          </w:p>
        </w:tc>
        <w:tc>
          <w:tcPr>
            <w:tcW w:w="22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28"/>
                <w:szCs w:val="28"/>
              </w:rPr>
            </w:pPr>
            <w:r>
              <w:rPr>
                <w:rFonts w:hint="eastAsia" w:ascii="仿宋_GB2312" w:hAnsi="宋体" w:eastAsia="仿宋_GB2312"/>
                <w:sz w:val="28"/>
                <w:szCs w:val="28"/>
              </w:rPr>
              <w:t xml:space="preserve">□在读博士 </w:t>
            </w:r>
          </w:p>
          <w:p>
            <w:pPr>
              <w:spacing w:line="300" w:lineRule="exact"/>
              <w:jc w:val="left"/>
              <w:rPr>
                <w:rFonts w:ascii="仿宋_GB2312" w:hAnsi="宋体" w:eastAsia="仿宋_GB2312"/>
                <w:sz w:val="28"/>
                <w:szCs w:val="28"/>
              </w:rPr>
            </w:pPr>
            <w:r>
              <w:rPr>
                <w:rFonts w:hint="eastAsia" w:ascii="仿宋_GB2312" w:hAnsi="宋体" w:eastAsia="仿宋_GB2312"/>
                <w:sz w:val="28"/>
                <w:szCs w:val="28"/>
              </w:rPr>
              <w:t>□在站博士后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手    机</w:t>
            </w:r>
          </w:p>
        </w:tc>
        <w:tc>
          <w:tcPr>
            <w:tcW w:w="22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22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研究项目</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8"/>
                <w:szCs w:val="28"/>
              </w:rPr>
            </w:pPr>
            <w:r>
              <w:rPr>
                <w:rFonts w:hint="eastAsia" w:ascii="仿宋_GB2312" w:hAnsi="宋体" w:eastAsia="仿宋_GB2312"/>
                <w:sz w:val="28"/>
                <w:szCs w:val="28"/>
              </w:rPr>
              <w:t>起止时间</w:t>
            </w:r>
          </w:p>
        </w:tc>
        <w:tc>
          <w:tcPr>
            <w:tcW w:w="22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7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学科领域</w:t>
            </w:r>
          </w:p>
        </w:tc>
        <w:tc>
          <w:tcPr>
            <w:tcW w:w="71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华文仿宋" w:eastAsia="仿宋_GB2312"/>
                <w:sz w:val="28"/>
                <w:szCs w:val="28"/>
              </w:rPr>
            </w:pPr>
            <w:r>
              <w:rPr>
                <w:rFonts w:hint="eastAsia" w:ascii="仿宋_GB2312" w:hAnsi="华文仿宋" w:eastAsia="仿宋_GB2312"/>
                <w:sz w:val="28"/>
                <w:szCs w:val="28"/>
              </w:rPr>
              <w:t xml:space="preserve">□数学与物理  □化学与材料   □生物农林 </w:t>
            </w:r>
          </w:p>
          <w:p>
            <w:pPr>
              <w:spacing w:line="400" w:lineRule="exact"/>
              <w:rPr>
                <w:rFonts w:ascii="仿宋_GB2312" w:hAnsi="华文仿宋" w:eastAsia="仿宋_GB2312"/>
                <w:sz w:val="28"/>
                <w:szCs w:val="28"/>
              </w:rPr>
            </w:pPr>
            <w:r>
              <w:rPr>
                <w:rFonts w:hint="eastAsia" w:ascii="仿宋_GB2312" w:hAnsi="华文仿宋" w:eastAsia="仿宋_GB2312"/>
                <w:sz w:val="28"/>
                <w:szCs w:val="28"/>
              </w:rPr>
              <w:t xml:space="preserve">□医药卫生    □地球科学     □计算机与电子信息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5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368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何年何月至何年何月</w:t>
            </w:r>
          </w:p>
        </w:tc>
        <w:tc>
          <w:tcPr>
            <w:tcW w:w="44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在何单位（学校）任何职（读何专业）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7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c>
          <w:tcPr>
            <w:tcW w:w="3689" w:type="dxa"/>
            <w:gridSpan w:val="3"/>
            <w:tcBorders>
              <w:top w:val="single" w:color="auto" w:sz="4" w:space="0"/>
              <w:left w:val="single" w:color="auto" w:sz="4" w:space="0"/>
              <w:bottom w:val="single" w:color="auto" w:sz="4" w:space="0"/>
              <w:right w:val="single" w:color="auto" w:sz="4" w:space="0"/>
            </w:tcBorders>
          </w:tcPr>
          <w:p>
            <w:pPr>
              <w:spacing w:line="300" w:lineRule="exact"/>
              <w:rPr>
                <w:rFonts w:ascii="宋体" w:hAnsi="宋体"/>
                <w:sz w:val="24"/>
              </w:rPr>
            </w:pPr>
          </w:p>
        </w:tc>
        <w:tc>
          <w:tcPr>
            <w:tcW w:w="446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jc w:val="center"/>
        </w:trPr>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 xml:space="preserve">拟接受资助研究项目详细介绍 </w:t>
            </w:r>
          </w:p>
        </w:tc>
        <w:tc>
          <w:tcPr>
            <w:tcW w:w="8154" w:type="dxa"/>
            <w:gridSpan w:val="5"/>
            <w:tcBorders>
              <w:top w:val="single" w:color="auto" w:sz="4" w:space="0"/>
              <w:left w:val="single" w:color="auto" w:sz="4" w:space="0"/>
              <w:bottom w:val="single" w:color="auto" w:sz="4" w:space="0"/>
              <w:right w:val="single" w:color="auto" w:sz="4" w:space="0"/>
            </w:tcBorders>
          </w:tcPr>
          <w:p>
            <w:pPr>
              <w:spacing w:line="300" w:lineRule="exact"/>
              <w:rPr>
                <w:rFonts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1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发表论文、专著的情况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891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1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已从事过研究工作的有关情况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8" w:hRule="atLeast"/>
          <w:jc w:val="center"/>
        </w:trPr>
        <w:tc>
          <w:tcPr>
            <w:tcW w:w="891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rPr>
            </w:pPr>
          </w:p>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hint="eastAsia" w:ascii="仿宋_GB2312" w:eastAsia="仿宋_GB2312"/>
                <w:sz w:val="28"/>
                <w:szCs w:val="28"/>
              </w:rPr>
              <w:t>声明</w:t>
            </w:r>
          </w:p>
        </w:tc>
        <w:tc>
          <w:tcPr>
            <w:tcW w:w="8154" w:type="dxa"/>
            <w:gridSpan w:val="5"/>
            <w:tcBorders>
              <w:top w:val="single" w:color="auto" w:sz="4" w:space="0"/>
              <w:left w:val="single" w:color="auto" w:sz="4" w:space="0"/>
              <w:bottom w:val="single" w:color="auto" w:sz="4" w:space="0"/>
              <w:right w:val="single" w:color="auto" w:sz="4" w:space="0"/>
            </w:tcBorders>
            <w:vAlign w:val="center"/>
          </w:tcPr>
          <w:p>
            <w:pPr>
              <w:spacing w:line="580" w:lineRule="exact"/>
              <w:ind w:firstLine="560" w:firstLineChars="200"/>
              <w:rPr>
                <w:rFonts w:eastAsia="仿宋_GB2312"/>
                <w:sz w:val="28"/>
                <w:szCs w:val="28"/>
              </w:rPr>
            </w:pPr>
            <w:r>
              <w:rPr>
                <w:rFonts w:hint="eastAsia" w:eastAsia="仿宋_GB2312"/>
                <w:sz w:val="28"/>
              </w:rPr>
              <w:t>本人接受</w:t>
            </w:r>
            <w:r>
              <w:rPr>
                <w:rFonts w:eastAsia="仿宋_GB2312"/>
                <w:sz w:val="28"/>
              </w:rPr>
              <w:t>提名，</w:t>
            </w:r>
            <w:r>
              <w:rPr>
                <w:rFonts w:hint="eastAsia" w:eastAsia="仿宋_GB2312"/>
                <w:sz w:val="28"/>
                <w:szCs w:val="28"/>
              </w:rPr>
              <w:t>对以上内容进行了审查，对其客观性和真实性负责。</w:t>
            </w:r>
          </w:p>
          <w:p>
            <w:pPr>
              <w:spacing w:line="580" w:lineRule="exact"/>
              <w:rPr>
                <w:rFonts w:eastAsia="仿宋_GB2312"/>
              </w:rPr>
            </w:pPr>
          </w:p>
          <w:p>
            <w:pPr>
              <w:spacing w:line="580" w:lineRule="exact"/>
              <w:rPr>
                <w:rFonts w:eastAsia="仿宋_GB2312"/>
              </w:rPr>
            </w:pPr>
          </w:p>
          <w:p>
            <w:pPr>
              <w:spacing w:line="580" w:lineRule="exact"/>
              <w:ind w:firstLine="5160" w:firstLineChars="2150"/>
              <w:rPr>
                <w:rFonts w:ascii="宋体" w:hAnsi="宋体"/>
                <w:sz w:val="24"/>
              </w:rPr>
            </w:pPr>
          </w:p>
          <w:p>
            <w:pPr>
              <w:spacing w:line="580" w:lineRule="exact"/>
              <w:ind w:firstLine="3220" w:firstLineChars="1150"/>
              <w:rPr>
                <w:rFonts w:hint="eastAsia" w:ascii="仿宋_GB2312" w:hAnsi="宋体" w:eastAsia="仿宋_GB2312"/>
                <w:sz w:val="28"/>
                <w:szCs w:val="28"/>
              </w:rPr>
            </w:pPr>
            <w:r>
              <w:rPr>
                <w:rFonts w:hint="eastAsia" w:ascii="仿宋_GB2312" w:hAnsi="宋体" w:eastAsia="仿宋_GB2312"/>
                <w:sz w:val="28"/>
                <w:szCs w:val="28"/>
              </w:rPr>
              <w:t>被提名人签名：</w:t>
            </w:r>
          </w:p>
          <w:p>
            <w:pPr>
              <w:wordWrap w:val="0"/>
              <w:spacing w:line="580" w:lineRule="exact"/>
              <w:jc w:val="right"/>
              <w:rPr>
                <w:rFonts w:ascii="宋体" w:hAnsi="宋体"/>
                <w:sz w:val="24"/>
              </w:rPr>
            </w:pPr>
            <w:r>
              <w:rPr>
                <w:rFonts w:hint="eastAsia" w:ascii="仿宋_GB2312" w:hAnsi="宋体"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756"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仿宋_GB2312" w:hAnsi="宋体" w:eastAsia="仿宋_GB2312"/>
                <w:sz w:val="28"/>
                <w:szCs w:val="28"/>
              </w:rPr>
            </w:pPr>
            <w:r>
              <w:rPr>
                <w:rFonts w:hint="eastAsia" w:ascii="仿宋_GB2312" w:hAnsi="宋体" w:eastAsia="仿宋_GB2312"/>
                <w:sz w:val="28"/>
                <w:szCs w:val="28"/>
              </w:rPr>
              <w:t>候选人所在单位（学校）意见</w:t>
            </w:r>
          </w:p>
        </w:tc>
        <w:tc>
          <w:tcPr>
            <w:tcW w:w="8154" w:type="dxa"/>
            <w:gridSpan w:val="5"/>
            <w:tcBorders>
              <w:top w:val="single" w:color="auto" w:sz="2" w:space="0"/>
              <w:left w:val="single" w:color="auto" w:sz="4" w:space="0"/>
              <w:bottom w:val="single" w:color="auto" w:sz="2" w:space="0"/>
              <w:right w:val="single" w:color="auto" w:sz="4" w:space="0"/>
            </w:tcBorders>
            <w:vAlign w:val="center"/>
          </w:tcPr>
          <w:p>
            <w:pPr>
              <w:spacing w:line="400" w:lineRule="exact"/>
              <w:ind w:firstLine="420" w:firstLineChars="200"/>
              <w:rPr>
                <w:rFonts w:hint="eastAsia" w:ascii="仿宋_GB2312" w:eastAsia="仿宋_GB2312"/>
                <w:szCs w:val="21"/>
              </w:rPr>
            </w:pPr>
            <w:r>
              <w:rPr>
                <w:rFonts w:hint="eastAsia" w:ascii="仿宋_GB2312" w:eastAsia="仿宋_GB2312"/>
                <w:szCs w:val="21"/>
              </w:rPr>
              <w:t>由候选人工作单位对候选人政治表现、廉洁自律、道德品行等方面出具意见，并对候选人《提名书》及附件材料的真实性、准确性及涉密情况进行审核，限300字以内。</w:t>
            </w:r>
          </w:p>
          <w:p>
            <w:pPr>
              <w:spacing w:line="300" w:lineRule="exact"/>
              <w:ind w:firstLine="720" w:firstLineChars="300"/>
              <w:rPr>
                <w:rFonts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rPr>
                <w:rFonts w:hint="eastAsia" w:ascii="宋体" w:hAnsi="宋体"/>
                <w:sz w:val="24"/>
              </w:rPr>
            </w:pPr>
          </w:p>
          <w:p>
            <w:pPr>
              <w:spacing w:line="300" w:lineRule="exact"/>
              <w:ind w:firstLine="720" w:firstLineChars="300"/>
              <w:rPr>
                <w:rFonts w:hint="eastAsia" w:ascii="宋体" w:hAnsi="宋体"/>
                <w:sz w:val="24"/>
              </w:rPr>
            </w:pPr>
          </w:p>
          <w:p>
            <w:pPr>
              <w:spacing w:line="580" w:lineRule="exact"/>
              <w:ind w:firstLine="700" w:firstLineChars="250"/>
              <w:rPr>
                <w:rFonts w:hint="eastAsia" w:ascii="仿宋_GB2312" w:hAnsi="宋体" w:eastAsia="仿宋_GB2312"/>
                <w:sz w:val="28"/>
                <w:szCs w:val="28"/>
              </w:rPr>
            </w:pPr>
            <w:r>
              <w:rPr>
                <w:rFonts w:hint="eastAsia" w:ascii="仿宋_GB2312" w:hAnsi="宋体" w:eastAsia="仿宋_GB2312"/>
                <w:sz w:val="28"/>
                <w:szCs w:val="28"/>
              </w:rPr>
              <w:t xml:space="preserve">候选人所在单位（学校）盖章：      </w:t>
            </w:r>
          </w:p>
          <w:p>
            <w:pPr>
              <w:spacing w:line="580" w:lineRule="exact"/>
              <w:ind w:firstLine="5040" w:firstLineChars="1800"/>
              <w:rPr>
                <w:rFonts w:ascii="宋体" w:hAnsi="宋体"/>
                <w:sz w:val="24"/>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提名单位意见</w:t>
            </w:r>
          </w:p>
        </w:tc>
        <w:tc>
          <w:tcPr>
            <w:tcW w:w="8154" w:type="dxa"/>
            <w:gridSpan w:val="5"/>
            <w:tcBorders>
              <w:top w:val="single" w:color="auto" w:sz="2" w:space="0"/>
              <w:left w:val="single" w:color="auto" w:sz="4" w:space="0"/>
              <w:bottom w:val="single" w:color="auto" w:sz="2" w:space="0"/>
              <w:right w:val="single" w:color="auto" w:sz="4" w:space="0"/>
            </w:tcBorders>
            <w:vAlign w:val="center"/>
          </w:tcPr>
          <w:p>
            <w:pPr>
              <w:spacing w:line="400" w:lineRule="exact"/>
              <w:ind w:firstLine="420" w:firstLineChars="200"/>
              <w:rPr>
                <w:rFonts w:ascii="仿宋_GB2312" w:eastAsia="仿宋_GB2312"/>
                <w:szCs w:val="21"/>
              </w:rPr>
            </w:pPr>
            <w:r>
              <w:rPr>
                <w:rFonts w:hint="eastAsia" w:ascii="仿宋_GB2312" w:eastAsia="仿宋_GB2312"/>
                <w:szCs w:val="21"/>
              </w:rPr>
              <w:t>注：组织提名填写。</w:t>
            </w: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300" w:lineRule="exact"/>
              <w:ind w:firstLine="720" w:firstLineChars="300"/>
              <w:rPr>
                <w:rFonts w:hint="eastAsia" w:ascii="宋体" w:hAnsi="宋体"/>
                <w:sz w:val="24"/>
              </w:rPr>
            </w:pPr>
          </w:p>
          <w:p>
            <w:pPr>
              <w:spacing w:line="580" w:lineRule="exact"/>
              <w:ind w:firstLine="2660" w:firstLineChars="950"/>
              <w:rPr>
                <w:rFonts w:hint="eastAsia" w:ascii="仿宋_GB2312" w:hAnsi="宋体" w:eastAsia="仿宋_GB2312"/>
                <w:sz w:val="28"/>
                <w:szCs w:val="28"/>
              </w:rPr>
            </w:pPr>
            <w:r>
              <w:rPr>
                <w:rFonts w:hint="eastAsia" w:ascii="仿宋_GB2312" w:hAnsi="宋体" w:eastAsia="仿宋_GB2312"/>
                <w:sz w:val="28"/>
                <w:szCs w:val="28"/>
              </w:rPr>
              <w:t>提名单位盖章：</w:t>
            </w:r>
          </w:p>
          <w:p>
            <w:pPr>
              <w:spacing w:line="580" w:lineRule="exact"/>
              <w:ind w:firstLine="5040" w:firstLineChars="1800"/>
              <w:rPr>
                <w:rFonts w:ascii="宋体" w:hAnsi="宋体"/>
                <w:sz w:val="24"/>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740"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提名专家意见</w:t>
            </w:r>
          </w:p>
        </w:tc>
        <w:tc>
          <w:tcPr>
            <w:tcW w:w="8170" w:type="dxa"/>
            <w:gridSpan w:val="6"/>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eastAsia="仿宋_GB2312"/>
                <w:sz w:val="28"/>
              </w:rPr>
            </w:pPr>
            <w:r>
              <w:rPr>
                <w:rFonts w:hint="eastAsia" w:ascii="仿宋_GB2312" w:eastAsia="仿宋_GB2312"/>
                <w:szCs w:val="21"/>
              </w:rPr>
              <w:t>注：提名专家填写，签字处须所有提名专家签字。</w:t>
            </w: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ind w:firstLine="3780" w:firstLineChars="1350"/>
              <w:rPr>
                <w:rFonts w:hint="eastAsia" w:ascii="仿宋_GB2312" w:eastAsia="仿宋_GB2312"/>
                <w:sz w:val="28"/>
              </w:rPr>
            </w:pPr>
            <w:r>
              <w:rPr>
                <w:rFonts w:hint="eastAsia" w:ascii="仿宋_GB2312" w:eastAsia="仿宋_GB2312"/>
                <w:sz w:val="28"/>
              </w:rPr>
              <w:t xml:space="preserve">签字： </w:t>
            </w:r>
          </w:p>
          <w:p>
            <w:pPr>
              <w:spacing w:line="400" w:lineRule="exact"/>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sz w:val="28"/>
              </w:rPr>
            </w:pPr>
            <w:r>
              <w:rPr>
                <w:rFonts w:hint="eastAsia" w:ascii="仿宋_GB2312" w:eastAsia="仿宋_GB2312"/>
                <w:sz w:val="28"/>
              </w:rPr>
              <w:t>学</w:t>
            </w:r>
          </w:p>
          <w:p>
            <w:pPr>
              <w:spacing w:before="120" w:line="320" w:lineRule="exact"/>
              <w:jc w:val="center"/>
              <w:rPr>
                <w:rFonts w:hint="eastAsia" w:ascii="仿宋_GB2312" w:eastAsia="仿宋_GB2312"/>
                <w:sz w:val="28"/>
              </w:rPr>
            </w:pPr>
            <w:r>
              <w:rPr>
                <w:rFonts w:hint="eastAsia" w:ascii="仿宋_GB2312" w:eastAsia="仿宋_GB2312"/>
                <w:sz w:val="28"/>
              </w:rPr>
              <w:t>科</w:t>
            </w:r>
          </w:p>
          <w:p>
            <w:pPr>
              <w:spacing w:before="120" w:line="320" w:lineRule="exact"/>
              <w:jc w:val="center"/>
              <w:rPr>
                <w:rFonts w:hint="eastAsia" w:ascii="仿宋_GB2312" w:eastAsia="仿宋_GB2312"/>
                <w:sz w:val="28"/>
              </w:rPr>
            </w:pPr>
            <w:r>
              <w:rPr>
                <w:rFonts w:hint="eastAsia" w:ascii="仿宋_GB2312" w:eastAsia="仿宋_GB2312"/>
                <w:sz w:val="28"/>
              </w:rPr>
              <w:t>评</w:t>
            </w:r>
          </w:p>
          <w:p>
            <w:pPr>
              <w:spacing w:before="120" w:line="320" w:lineRule="exact"/>
              <w:jc w:val="center"/>
              <w:rPr>
                <w:rFonts w:hint="eastAsia" w:ascii="仿宋_GB2312" w:eastAsia="仿宋_GB2312"/>
                <w:sz w:val="28"/>
              </w:rPr>
            </w:pPr>
            <w:r>
              <w:rPr>
                <w:rFonts w:hint="eastAsia" w:ascii="仿宋_GB2312" w:eastAsia="仿宋_GB2312"/>
                <w:sz w:val="28"/>
              </w:rPr>
              <w:t>审</w:t>
            </w:r>
          </w:p>
          <w:p>
            <w:pPr>
              <w:spacing w:before="120" w:line="320" w:lineRule="exact"/>
              <w:jc w:val="center"/>
              <w:rPr>
                <w:rFonts w:hint="eastAsia" w:ascii="仿宋_GB2312" w:eastAsia="仿宋_GB2312"/>
                <w:sz w:val="28"/>
              </w:rPr>
            </w:pPr>
            <w:r>
              <w:rPr>
                <w:rFonts w:hint="eastAsia" w:ascii="仿宋_GB2312" w:eastAsia="仿宋_GB2312"/>
                <w:sz w:val="28"/>
              </w:rPr>
              <w:t>组</w:t>
            </w:r>
          </w:p>
          <w:p>
            <w:pPr>
              <w:spacing w:before="120" w:line="320" w:lineRule="exact"/>
              <w:jc w:val="center"/>
              <w:rPr>
                <w:rFonts w:hint="eastAsia"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0" w:type="dxa"/>
            <w:gridSpan w:val="6"/>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仿宋_GB2312" w:eastAsia="仿宋_GB2312"/>
                <w:szCs w:val="21"/>
              </w:rPr>
            </w:pPr>
            <w:r>
              <w:rPr>
                <w:rFonts w:hint="eastAsia" w:ascii="仿宋_GB2312" w:eastAsia="仿宋_GB2312"/>
                <w:szCs w:val="21"/>
              </w:rPr>
              <w:t>注：由相关评审机构填写。</w:t>
            </w: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ind w:firstLine="2450" w:firstLineChars="875"/>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450" w:firstLineChars="875"/>
              <w:rPr>
                <w:rFonts w:hint="eastAsia" w:ascii="仿宋_GB2312" w:eastAsia="仿宋_GB2312"/>
                <w:sz w:val="28"/>
              </w:rPr>
            </w:pPr>
            <w:r>
              <w:rPr>
                <w:rFonts w:hint="eastAsia" w:ascii="仿宋_GB2312" w:eastAsia="仿宋_GB2312"/>
                <w:sz w:val="28"/>
              </w:rPr>
              <w:t>学科评审组组长签字：</w:t>
            </w:r>
          </w:p>
          <w:p>
            <w:pPr>
              <w:spacing w:line="360" w:lineRule="exact"/>
              <w:ind w:firstLine="2450" w:firstLineChars="875"/>
              <w:rPr>
                <w:rFonts w:hint="eastAsia" w:ascii="仿宋_GB2312" w:eastAsia="仿宋_GB2312"/>
                <w:sz w:val="28"/>
              </w:rPr>
            </w:pPr>
          </w:p>
          <w:p>
            <w:pPr>
              <w:spacing w:line="360" w:lineRule="exact"/>
              <w:ind w:firstLine="4690" w:firstLineChars="1675"/>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40" w:type="dxa"/>
            <w:tcBorders>
              <w:top w:val="nil"/>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hint="eastAsia" w:ascii="仿宋_GB2312" w:eastAsia="仿宋_GB2312"/>
                <w:sz w:val="28"/>
              </w:rPr>
            </w:pPr>
            <w:r>
              <w:rPr>
                <w:rFonts w:hint="eastAsia" w:ascii="仿宋_GB2312" w:eastAsia="仿宋_GB2312"/>
                <w:sz w:val="28"/>
              </w:rPr>
              <w:t>审</w:t>
            </w:r>
          </w:p>
          <w:p>
            <w:pPr>
              <w:spacing w:before="120" w:line="320" w:lineRule="exact"/>
              <w:jc w:val="center"/>
              <w:rPr>
                <w:rFonts w:hint="eastAsia" w:ascii="仿宋_GB2312" w:eastAsia="仿宋_GB2312"/>
                <w:sz w:val="28"/>
              </w:rPr>
            </w:pPr>
            <w:r>
              <w:rPr>
                <w:rFonts w:hint="eastAsia" w:ascii="仿宋_GB2312" w:eastAsia="仿宋_GB2312"/>
                <w:sz w:val="28"/>
              </w:rPr>
              <w:t>委</w:t>
            </w:r>
          </w:p>
          <w:p>
            <w:pPr>
              <w:spacing w:before="120" w:line="320" w:lineRule="exact"/>
              <w:jc w:val="center"/>
              <w:rPr>
                <w:rFonts w:hint="eastAsia" w:ascii="仿宋_GB2312" w:eastAsia="仿宋_GB2312"/>
                <w:sz w:val="28"/>
              </w:rPr>
            </w:pPr>
            <w:r>
              <w:rPr>
                <w:rFonts w:hint="eastAsia" w:ascii="仿宋_GB2312" w:eastAsia="仿宋_GB2312"/>
                <w:sz w:val="28"/>
              </w:rPr>
              <w:t>员</w:t>
            </w:r>
          </w:p>
          <w:p>
            <w:pPr>
              <w:spacing w:before="120" w:line="320" w:lineRule="exact"/>
              <w:jc w:val="center"/>
              <w:rPr>
                <w:rFonts w:hint="eastAsia" w:ascii="仿宋_GB2312" w:eastAsia="仿宋_GB2312"/>
                <w:sz w:val="28"/>
              </w:rPr>
            </w:pPr>
            <w:r>
              <w:rPr>
                <w:rFonts w:hint="eastAsia" w:ascii="仿宋_GB2312" w:eastAsia="仿宋_GB2312"/>
                <w:sz w:val="28"/>
              </w:rPr>
              <w:t>会</w:t>
            </w:r>
          </w:p>
          <w:p>
            <w:pPr>
              <w:spacing w:before="120" w:line="320" w:lineRule="exact"/>
              <w:jc w:val="center"/>
              <w:rPr>
                <w:rFonts w:hint="eastAsia"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0" w:type="dxa"/>
            <w:gridSpan w:val="6"/>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仿宋_GB2312" w:eastAsia="仿宋_GB2312"/>
                <w:szCs w:val="21"/>
              </w:rPr>
            </w:pPr>
            <w:r>
              <w:rPr>
                <w:rFonts w:hint="eastAsia" w:ascii="仿宋_GB2312" w:eastAsia="仿宋_GB2312"/>
                <w:szCs w:val="21"/>
              </w:rPr>
              <w:t>注：由相关评审机构填写。</w:t>
            </w: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rPr>
                <w:rFonts w:hint="eastAsia" w:ascii="仿宋_GB2312" w:eastAsia="仿宋_GB2312"/>
                <w:sz w:val="28"/>
              </w:rPr>
            </w:pPr>
          </w:p>
          <w:p>
            <w:pPr>
              <w:spacing w:line="360" w:lineRule="exact"/>
              <w:ind w:firstLine="2520" w:firstLineChars="900"/>
              <w:rPr>
                <w:rFonts w:hint="eastAsia" w:ascii="仿宋_GB2312" w:eastAsia="仿宋_GB2312"/>
                <w:sz w:val="28"/>
              </w:rPr>
            </w:pPr>
            <w:r>
              <w:rPr>
                <w:rFonts w:hint="eastAsia" w:ascii="仿宋_GB2312" w:eastAsia="仿宋_GB2312"/>
                <w:sz w:val="28"/>
              </w:rPr>
              <w:t>评审委员会主任签字：</w:t>
            </w:r>
          </w:p>
          <w:p>
            <w:pPr>
              <w:spacing w:line="360" w:lineRule="exact"/>
              <w:ind w:firstLine="2520" w:firstLineChars="900"/>
              <w:rPr>
                <w:rFonts w:hint="eastAsia" w:ascii="仿宋_GB2312" w:eastAsia="仿宋_GB2312"/>
                <w:sz w:val="28"/>
              </w:rPr>
            </w:pPr>
          </w:p>
          <w:p>
            <w:pPr>
              <w:spacing w:line="360" w:lineRule="exact"/>
              <w:ind w:firstLine="3780" w:firstLineChars="1350"/>
              <w:rPr>
                <w:rFonts w:ascii="仿宋_GB2312" w:eastAsia="仿宋_GB2312"/>
                <w:sz w:val="28"/>
              </w:rPr>
            </w:pPr>
            <w:r>
              <w:rPr>
                <w:rFonts w:hint="eastAsia" w:ascii="仿宋_GB2312" w:eastAsia="仿宋_GB2312"/>
                <w:sz w:val="28"/>
              </w:rPr>
              <w:t xml:space="preserve">             年    月    日</w:t>
            </w:r>
          </w:p>
        </w:tc>
      </w:tr>
    </w:tbl>
    <w:p>
      <w:pPr>
        <w:spacing w:line="560" w:lineRule="exact"/>
        <w:ind w:right="1260" w:rightChars="600" w:firstLine="640"/>
        <w:jc w:val="right"/>
        <w:rPr>
          <w:rFonts w:hint="eastAsia" w:ascii="仿宋_GB2312" w:hAnsi="宋体" w:eastAsia="仿宋_GB2312"/>
          <w:color w:val="000000"/>
          <w:sz w:val="32"/>
          <w:szCs w:val="32"/>
        </w:rPr>
      </w:pPr>
    </w:p>
    <w:p>
      <w:pPr>
        <w:widowControl/>
        <w:jc w:val="left"/>
        <w:rPr>
          <w:rFonts w:ascii="黑体" w:eastAsia="黑体"/>
          <w:sz w:val="32"/>
          <w:szCs w:val="32"/>
        </w:rPr>
      </w:pPr>
      <w:r>
        <w:rPr>
          <w:rFonts w:ascii="仿宋_GB2312" w:hAnsi="宋体" w:eastAsia="仿宋_GB2312"/>
          <w:color w:val="000000"/>
          <w:sz w:val="32"/>
          <w:szCs w:val="32"/>
        </w:rPr>
        <w:br w:type="page"/>
      </w:r>
      <w:r>
        <w:rPr>
          <w:rFonts w:hint="eastAsia" w:ascii="黑体" w:eastAsia="黑体"/>
          <w:sz w:val="32"/>
          <w:szCs w:val="32"/>
        </w:rPr>
        <w:t>附件4</w:t>
      </w:r>
    </w:p>
    <w:p>
      <w:pPr>
        <w:spacing w:beforeLines="50" w:afterLines="50"/>
        <w:jc w:val="center"/>
        <w:rPr>
          <w:rFonts w:ascii="小标宋" w:hAnsi="华文中宋" w:eastAsia="小标宋"/>
          <w:color w:val="000000"/>
          <w:sz w:val="44"/>
          <w:szCs w:val="44"/>
        </w:rPr>
      </w:pPr>
      <w:r>
        <w:rPr>
          <w:rFonts w:hint="eastAsia" w:ascii="小标宋" w:hAnsi="华文中宋" w:eastAsia="小标宋"/>
          <w:color w:val="000000"/>
          <w:sz w:val="44"/>
          <w:szCs w:val="44"/>
        </w:rPr>
        <w:t>中国青年女科学家奖人选征求意见表</w:t>
      </w:r>
    </w:p>
    <w:p>
      <w:pPr>
        <w:spacing w:afterLines="100"/>
        <w:rPr>
          <w:rFonts w:ascii="仿宋_GB2312" w:eastAsia="仿宋_GB2312"/>
          <w:color w:val="000000"/>
          <w:sz w:val="32"/>
          <w:szCs w:val="32"/>
        </w:rPr>
      </w:pPr>
      <w:r>
        <w:rPr>
          <w:rFonts w:hint="eastAsia" w:ascii="仿宋_GB2312" w:eastAsia="仿宋_GB2312"/>
          <w:color w:val="000000"/>
          <w:sz w:val="32"/>
          <w:szCs w:val="32"/>
        </w:rPr>
        <w:t>姓名：         单位：               职务：</w:t>
      </w:r>
    </w:p>
    <w:tbl>
      <w:tblPr>
        <w:tblStyle w:val="1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1.干部管理部门</w:t>
            </w:r>
          </w:p>
        </w:tc>
        <w:tc>
          <w:tcPr>
            <w:tcW w:w="7323" w:type="dxa"/>
          </w:tcPr>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2.纪检监察 部门意见</w:t>
            </w:r>
          </w:p>
        </w:tc>
        <w:tc>
          <w:tcPr>
            <w:tcW w:w="7323" w:type="dxa"/>
          </w:tcPr>
          <w:p>
            <w:pPr>
              <w:rPr>
                <w:color w:val="000000"/>
                <w:sz w:val="28"/>
                <w:szCs w:val="28"/>
              </w:rPr>
            </w:pPr>
          </w:p>
          <w:p>
            <w:pPr>
              <w:rPr>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color w:val="000000"/>
                <w:sz w:val="28"/>
                <w:szCs w:val="28"/>
              </w:rPr>
              <w:t>（</w:t>
            </w:r>
            <w:r>
              <w:rPr>
                <w:rFonts w:hint="eastAsia" w:ascii="仿宋_GB2312" w:eastAsia="仿宋_GB2312"/>
                <w:color w:val="000000"/>
                <w:sz w:val="28"/>
                <w:szCs w:val="28"/>
              </w:rPr>
              <w:t>盖章）</w:t>
            </w:r>
          </w:p>
          <w:p>
            <w:pPr>
              <w:spacing w:line="440" w:lineRule="exact"/>
              <w:ind w:firstLine="2422" w:firstLineChars="865"/>
              <w:jc w:val="center"/>
              <w:rPr>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spacing w:beforeLines="100"/>
        <w:ind w:left="840" w:hanging="840" w:hangingChars="350"/>
        <w:rPr>
          <w:rFonts w:ascii="仿宋_GB2312" w:eastAsia="仿宋_GB2312"/>
          <w:color w:val="000000"/>
          <w:sz w:val="24"/>
        </w:rPr>
      </w:pPr>
      <w:r>
        <w:rPr>
          <w:rFonts w:hint="eastAsia" w:ascii="仿宋_GB2312" w:eastAsia="仿宋_GB2312"/>
          <w:color w:val="000000"/>
          <w:sz w:val="24"/>
        </w:rPr>
        <w:t>备注：1.候选人</w:t>
      </w:r>
      <w:r>
        <w:rPr>
          <w:rFonts w:hint="eastAsia" w:ascii="仿宋_GB2312" w:hAnsi="宋体" w:eastAsia="仿宋_GB2312" w:cs="仿宋_GB2312"/>
          <w:sz w:val="24"/>
        </w:rPr>
        <w:t>或候选团队负责人</w:t>
      </w:r>
      <w:r>
        <w:rPr>
          <w:rFonts w:hint="eastAsia" w:ascii="仿宋_GB2312" w:eastAsia="仿宋_GB2312"/>
          <w:color w:val="000000"/>
          <w:sz w:val="24"/>
        </w:rPr>
        <w:t>所在单位为机关事业单位、国有企业的须提供此表；所在单位为其他类型单位的不填写此表。</w:t>
      </w:r>
    </w:p>
    <w:p>
      <w:pPr>
        <w:ind w:firstLine="720" w:firstLineChars="300"/>
        <w:rPr>
          <w:rFonts w:ascii="仿宋_GB2312" w:eastAsia="仿宋_GB2312"/>
          <w:color w:val="000000"/>
          <w:sz w:val="24"/>
        </w:rPr>
      </w:pPr>
      <w:r>
        <w:rPr>
          <w:rFonts w:hint="eastAsia" w:ascii="仿宋_GB2312" w:eastAsia="仿宋_GB2312"/>
          <w:color w:val="000000"/>
          <w:sz w:val="24"/>
        </w:rPr>
        <w:t>2.此表一式3份。</w:t>
      </w:r>
    </w:p>
    <w:p>
      <w:pPr>
        <w:widowControl/>
        <w:jc w:val="left"/>
        <w:rPr>
          <w:rFonts w:ascii="黑体" w:hAnsi="黑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附件5</w:t>
      </w: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ascii="仿宋_GB2312" w:eastAsia="仿宋_GB2312"/>
          <w:sz w:val="30"/>
          <w:szCs w:val="30"/>
        </w:rPr>
      </w:pPr>
      <w:r>
        <w:rPr>
          <w:rFonts w:hint="eastAsia" w:ascii="仿宋_GB2312" w:eastAsia="仿宋_GB2312"/>
          <w:sz w:val="30"/>
          <w:szCs w:val="30"/>
        </w:rPr>
        <w:t>姓    名：</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p>
    <w:p>
      <w:pPr>
        <w:snapToGrid w:val="0"/>
        <w:spacing w:line="360" w:lineRule="auto"/>
        <w:jc w:val="left"/>
        <w:rPr>
          <w:rFonts w:ascii="宋体" w:hAnsi="宋体"/>
          <w:sz w:val="32"/>
          <w:szCs w:val="32"/>
          <w:u w:val="single"/>
        </w:rPr>
      </w:pPr>
      <w:r>
        <w:rPr>
          <w:rFonts w:hint="eastAsia" w:ascii="仿宋_GB2312" w:eastAsia="仿宋_GB2312"/>
          <w:sz w:val="30"/>
          <w:szCs w:val="30"/>
        </w:rPr>
        <w:t>企业名称：</w:t>
      </w:r>
      <w:r>
        <w:rPr>
          <w:rFonts w:ascii="仿宋_GB2312" w:eastAsia="仿宋_GB2312"/>
          <w:sz w:val="30"/>
          <w:szCs w:val="30"/>
        </w:rPr>
        <w:t xml:space="preserve">                  企业类型：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tcPr>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widowControl/>
              <w:snapToGrid w:val="0"/>
              <w:jc w:val="left"/>
              <w:rPr>
                <w:rFonts w:hint="eastAsia" w:ascii="仿宋_GB2312" w:hAnsi="宋体" w:eastAsia="仿宋_GB2312" w:cs="仿宋_GB2312"/>
                <w:sz w:val="36"/>
                <w:szCs w:val="36"/>
              </w:rPr>
            </w:pPr>
          </w:p>
          <w:p>
            <w:pPr>
              <w:widowControl/>
              <w:snapToGrid w:val="0"/>
              <w:jc w:val="left"/>
              <w:rPr>
                <w:rFonts w:hint="eastAsia" w:ascii="仿宋_GB2312" w:hAnsi="宋体" w:eastAsia="仿宋_GB2312" w:cs="仿宋_GB2312"/>
                <w:sz w:val="36"/>
                <w:szCs w:val="36"/>
              </w:rPr>
            </w:pPr>
          </w:p>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tcPr>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widowControl/>
              <w:snapToGrid w:val="0"/>
              <w:jc w:val="left"/>
              <w:rPr>
                <w:rFonts w:hint="eastAsia" w:ascii="仿宋_GB2312" w:hAnsi="宋体" w:eastAsia="仿宋_GB2312" w:cs="仿宋_GB2312"/>
                <w:sz w:val="36"/>
                <w:szCs w:val="36"/>
              </w:rPr>
            </w:pPr>
          </w:p>
          <w:p>
            <w:pPr>
              <w:widowControl/>
              <w:snapToGrid w:val="0"/>
              <w:jc w:val="left"/>
              <w:rPr>
                <w:rFonts w:hint="eastAsia" w:ascii="仿宋_GB2312" w:hAnsi="宋体" w:eastAsia="仿宋_GB2312" w:cs="仿宋_GB2312"/>
                <w:sz w:val="36"/>
                <w:szCs w:val="36"/>
              </w:rPr>
            </w:pPr>
          </w:p>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tcPr>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3.税务部门意见：</w:t>
            </w:r>
          </w:p>
          <w:p>
            <w:pPr>
              <w:widowControl/>
              <w:snapToGrid w:val="0"/>
              <w:jc w:val="left"/>
              <w:rPr>
                <w:rFonts w:hint="eastAsia" w:ascii="仿宋_GB2312" w:hAnsi="宋体" w:eastAsia="仿宋_GB2312" w:cs="仿宋_GB2312"/>
                <w:sz w:val="36"/>
                <w:szCs w:val="36"/>
              </w:rPr>
            </w:pPr>
          </w:p>
          <w:p>
            <w:pPr>
              <w:widowControl/>
              <w:snapToGrid w:val="0"/>
              <w:jc w:val="left"/>
              <w:rPr>
                <w:rFonts w:hint="eastAsia" w:ascii="仿宋_GB2312" w:hAnsi="宋体" w:eastAsia="仿宋_GB2312" w:cs="仿宋_GB2312"/>
                <w:sz w:val="36"/>
                <w:szCs w:val="36"/>
              </w:rPr>
            </w:pPr>
          </w:p>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tcPr>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4. 市场监管部门意见： </w:t>
            </w:r>
          </w:p>
          <w:p>
            <w:pPr>
              <w:widowControl/>
              <w:snapToGrid w:val="0"/>
              <w:jc w:val="left"/>
              <w:rPr>
                <w:rFonts w:hint="eastAsia" w:ascii="仿宋_GB2312" w:hAnsi="宋体" w:eastAsia="仿宋_GB2312" w:cs="仿宋_GB2312"/>
                <w:sz w:val="36"/>
                <w:szCs w:val="36"/>
              </w:rPr>
            </w:pPr>
          </w:p>
          <w:p>
            <w:pPr>
              <w:widowControl/>
              <w:snapToGrid w:val="0"/>
              <w:jc w:val="left"/>
              <w:rPr>
                <w:rFonts w:hint="eastAsia" w:ascii="仿宋_GB2312" w:hAnsi="宋体" w:eastAsia="仿宋_GB2312" w:cs="仿宋_GB2312"/>
                <w:sz w:val="36"/>
                <w:szCs w:val="36"/>
              </w:rPr>
            </w:pPr>
          </w:p>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1134" w:hRule="atLeast"/>
        </w:trPr>
        <w:tc>
          <w:tcPr>
            <w:tcW w:w="4530" w:type="dxa"/>
          </w:tcPr>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5. 应急管理部门意见： </w:t>
            </w:r>
          </w:p>
          <w:p>
            <w:pPr>
              <w:widowControl/>
              <w:snapToGrid w:val="0"/>
              <w:jc w:val="left"/>
              <w:rPr>
                <w:rFonts w:hint="eastAsia" w:ascii="仿宋_GB2312" w:hAnsi="宋体" w:eastAsia="仿宋_GB2312" w:cs="仿宋_GB2312"/>
                <w:sz w:val="36"/>
                <w:szCs w:val="36"/>
              </w:rPr>
            </w:pPr>
          </w:p>
          <w:p>
            <w:pPr>
              <w:widowControl/>
              <w:snapToGrid w:val="0"/>
              <w:jc w:val="left"/>
              <w:rPr>
                <w:rFonts w:hint="eastAsia" w:ascii="仿宋_GB2312" w:hAnsi="宋体" w:eastAsia="仿宋_GB2312" w:cs="仿宋_GB2312"/>
                <w:sz w:val="36"/>
                <w:szCs w:val="36"/>
              </w:rPr>
            </w:pPr>
          </w:p>
          <w:p>
            <w:pPr>
              <w:widowControl/>
              <w:jc w:val="lef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spacing w:before="240"/>
        <w:ind w:left="960" w:hanging="960" w:hangingChars="400"/>
        <w:rPr>
          <w:rFonts w:hint="eastAsia" w:ascii="仿宋_GB2312" w:hAnsi="宋体" w:eastAsia="仿宋_GB2312" w:cs="仿宋_GB2312"/>
          <w:sz w:val="24"/>
        </w:rPr>
      </w:pPr>
      <w:r>
        <w:rPr>
          <w:rFonts w:hint="eastAsia" w:ascii="仿宋_GB2312" w:hAnsi="宋体" w:eastAsia="仿宋_GB2312" w:cs="仿宋_GB2312"/>
          <w:sz w:val="24"/>
        </w:rPr>
        <w:t>备注：</w:t>
      </w:r>
      <w:r>
        <w:rPr>
          <w:rFonts w:ascii="仿宋_GB2312" w:hAnsi="宋体" w:eastAsia="仿宋_GB2312" w:cs="仿宋_GB2312"/>
          <w:sz w:val="24"/>
        </w:rPr>
        <w:t>1.</w:t>
      </w:r>
      <w:r>
        <w:rPr>
          <w:rFonts w:hint="eastAsia" w:ascii="仿宋_GB2312" w:hAnsi="宋体" w:eastAsia="仿宋_GB2312" w:cs="仿宋_GB2312"/>
          <w:sz w:val="24"/>
        </w:rPr>
        <w:t>候选人或候选团队负责人为企业负责人的须提供此表。</w:t>
      </w:r>
    </w:p>
    <w:p>
      <w:pPr>
        <w:rPr>
          <w:rFonts w:hint="eastAsia" w:ascii="仿宋_GB2312" w:hAnsi="宋体" w:eastAsia="仿宋_GB2312"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 xml:space="preserve">  </w:t>
      </w:r>
      <w:r>
        <w:rPr>
          <w:rFonts w:ascii="仿宋_GB2312" w:hAnsi="宋体" w:eastAsia="仿宋_GB2312" w:cs="仿宋_GB2312"/>
          <w:sz w:val="24"/>
        </w:rPr>
        <w:t xml:space="preserve"> 2.</w:t>
      </w:r>
      <w:r>
        <w:rPr>
          <w:rFonts w:hint="eastAsia" w:ascii="仿宋_GB2312" w:hAnsi="宋体" w:eastAsia="仿宋_GB2312" w:cs="仿宋_GB2312"/>
          <w:sz w:val="24"/>
        </w:rPr>
        <w:t>此表一式3份。</w:t>
      </w: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r>
        <w:rPr>
          <w:rFonts w:ascii="仿宋_GB2312" w:hAnsi="Garamond" w:eastAsia="仿宋_GB2312"/>
          <w:sz w:val="32"/>
          <w:szCs w:val="32"/>
        </w:rPr>
        <w:br w:type="page"/>
      </w: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tbl>
      <w:tblPr>
        <w:tblStyle w:val="16"/>
        <w:tblW w:w="0" w:type="auto"/>
        <w:jc w:val="center"/>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5530"/>
        <w:gridCol w:w="3315"/>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67" w:hRule="atLeast"/>
          <w:jc w:val="center"/>
        </w:trPr>
        <w:tc>
          <w:tcPr>
            <w:tcW w:w="8845" w:type="dxa"/>
            <w:gridSpan w:val="2"/>
          </w:tcPr>
          <w:p>
            <w:pPr>
              <w:spacing w:line="500" w:lineRule="exact"/>
              <w:ind w:firstLine="268" w:firstLineChars="100"/>
              <w:rPr>
                <w:rFonts w:hint="eastAsia" w:ascii="仿宋_GB2312" w:eastAsia="仿宋_GB2312"/>
                <w:spacing w:val="-4"/>
                <w:sz w:val="28"/>
                <w:szCs w:val="28"/>
              </w:rPr>
            </w:pPr>
            <w:r>
              <w:rPr>
                <w:rFonts w:hint="eastAsia" w:ascii="仿宋_GB2312" w:eastAsia="仿宋_GB2312"/>
                <w:spacing w:val="-6"/>
                <w:sz w:val="28"/>
                <w:szCs w:val="28"/>
              </w:rPr>
              <w:t>抄送：</w:t>
            </w:r>
            <w:r>
              <w:rPr>
                <w:rFonts w:hint="eastAsia" w:ascii="仿宋_GB2312" w:eastAsia="仿宋_GB2312"/>
                <w:spacing w:val="-4"/>
                <w:sz w:val="28"/>
                <w:szCs w:val="28"/>
              </w:rPr>
              <w:t>中央和国家机关有关人事人才司局，中央军委政治工作部干部局,</w:t>
            </w:r>
          </w:p>
          <w:p>
            <w:pPr>
              <w:spacing w:line="500" w:lineRule="exact"/>
              <w:ind w:firstLine="1036" w:firstLineChars="381"/>
              <w:rPr>
                <w:rFonts w:hint="eastAsia" w:ascii="仿宋_GB2312" w:eastAsia="仿宋_GB2312"/>
                <w:spacing w:val="-4"/>
                <w:sz w:val="28"/>
                <w:szCs w:val="28"/>
              </w:rPr>
            </w:pPr>
            <w:r>
              <w:rPr>
                <w:rFonts w:ascii="仿宋_GB2312" w:eastAsia="仿宋_GB2312"/>
                <w:spacing w:val="-4"/>
                <w:sz w:val="28"/>
                <w:szCs w:val="28"/>
              </w:rPr>
              <w:t>中央人民政府驻香港特别行政区联络办公室</w:t>
            </w:r>
            <w:r>
              <w:rPr>
                <w:rFonts w:hint="eastAsia" w:ascii="仿宋_GB2312" w:eastAsia="仿宋_GB2312"/>
                <w:spacing w:val="-4"/>
                <w:sz w:val="28"/>
                <w:szCs w:val="28"/>
              </w:rPr>
              <w:t>，</w:t>
            </w:r>
            <w:r>
              <w:rPr>
                <w:rFonts w:ascii="仿宋_GB2312" w:eastAsia="仿宋_GB2312"/>
                <w:spacing w:val="-4"/>
                <w:sz w:val="28"/>
                <w:szCs w:val="28"/>
              </w:rPr>
              <w:t>中央人民政府驻澳</w:t>
            </w:r>
          </w:p>
          <w:p>
            <w:pPr>
              <w:spacing w:line="500" w:lineRule="exact"/>
              <w:ind w:firstLine="1036" w:firstLineChars="381"/>
              <w:rPr>
                <w:rFonts w:ascii="仿宋_GB2312" w:eastAsia="仿宋_GB2312"/>
                <w:spacing w:val="-6"/>
                <w:sz w:val="28"/>
                <w:szCs w:val="28"/>
              </w:rPr>
            </w:pPr>
            <w:r>
              <w:rPr>
                <w:rFonts w:ascii="仿宋_GB2312" w:eastAsia="仿宋_GB2312"/>
                <w:spacing w:val="-4"/>
                <w:sz w:val="28"/>
                <w:szCs w:val="28"/>
              </w:rPr>
              <w:t>门特别行政区联络办公室</w:t>
            </w:r>
            <w:r>
              <w:rPr>
                <w:rFonts w:hint="eastAsia" w:ascii="仿宋_GB2312" w:eastAsia="仿宋_GB2312"/>
                <w:spacing w:val="-4"/>
                <w:sz w:val="28"/>
                <w:szCs w:val="28"/>
              </w:rPr>
              <w:t>。</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67" w:hRule="atLeast"/>
          <w:jc w:val="center"/>
        </w:trPr>
        <w:tc>
          <w:tcPr>
            <w:tcW w:w="5530" w:type="dxa"/>
          </w:tcPr>
          <w:p>
            <w:pPr>
              <w:tabs>
                <w:tab w:val="right" w:pos="9720"/>
              </w:tabs>
              <w:overflowPunct w:val="0"/>
              <w:autoSpaceDE w:val="0"/>
              <w:autoSpaceDN w:val="0"/>
              <w:adjustRightInd w:val="0"/>
              <w:spacing w:line="580" w:lineRule="exact"/>
              <w:ind w:right="210" w:rightChars="100" w:firstLine="280" w:firstLineChars="100"/>
              <w:textAlignment w:val="bottom"/>
              <w:rPr>
                <w:rFonts w:ascii="仿宋_GB2312" w:eastAsia="仿宋_GB2312"/>
                <w:sz w:val="28"/>
                <w:szCs w:val="28"/>
              </w:rPr>
            </w:pPr>
          </w:p>
        </w:tc>
        <w:tc>
          <w:tcPr>
            <w:tcW w:w="3315" w:type="dxa"/>
          </w:tcPr>
          <w:p>
            <w:pPr>
              <w:tabs>
                <w:tab w:val="right" w:pos="9720"/>
              </w:tabs>
              <w:wordWrap w:val="0"/>
              <w:overflowPunct w:val="0"/>
              <w:autoSpaceDE w:val="0"/>
              <w:autoSpaceDN w:val="0"/>
              <w:adjustRightInd w:val="0"/>
              <w:spacing w:line="580" w:lineRule="exact"/>
              <w:ind w:right="300" w:firstLine="301"/>
              <w:jc w:val="right"/>
              <w:textAlignment w:val="bottom"/>
              <w:rPr>
                <w:rFonts w:ascii="仿宋_GB2312" w:eastAsia="仿宋_GB2312"/>
                <w:sz w:val="28"/>
                <w:szCs w:val="28"/>
              </w:rPr>
            </w:pPr>
          </w:p>
        </w:tc>
      </w:tr>
    </w:tbl>
    <w:p>
      <w:pPr>
        <w:spacing w:line="20" w:lineRule="exact"/>
        <w:ind w:right="840" w:rightChars="400" w:firstLine="600" w:firstLineChars="200"/>
        <w:jc w:val="right"/>
        <w:rPr>
          <w:rFonts w:hint="eastAsia" w:ascii="仿宋_GB2312" w:eastAsia="仿宋_GB2312"/>
          <w:sz w:val="30"/>
          <w:szCs w:val="30"/>
        </w:rPr>
      </w:pPr>
    </w:p>
    <w:p>
      <w:pPr>
        <w:spacing w:line="20" w:lineRule="exact"/>
        <w:ind w:right="840" w:rightChars="400" w:firstLine="640" w:firstLineChars="200"/>
        <w:jc w:val="right"/>
        <w:rPr>
          <w:rFonts w:hint="eastAsia" w:ascii="仿宋_GB2312" w:hAnsi="宋体" w:eastAsia="仿宋_GB2312"/>
          <w:color w:val="000000"/>
          <w:sz w:val="32"/>
          <w:szCs w:val="32"/>
        </w:rPr>
      </w:pPr>
    </w:p>
    <w:sectPr>
      <w:footerReference r:id="rId3" w:type="default"/>
      <w:pgSz w:w="11906" w:h="16838"/>
      <w:pgMar w:top="2098" w:right="1474" w:bottom="992" w:left="1588" w:header="0"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长城仿宋">
    <w:altName w:val="仿宋"/>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sz w:val="28"/>
      </w:rPr>
    </w:pPr>
    <w:r>
      <w:rPr>
        <w:rStyle w:val="20"/>
        <w:rFonts w:hint="eastAsia"/>
        <w:sz w:val="28"/>
      </w:rPr>
      <w:t xml:space="preserve">— </w:t>
    </w:r>
    <w:r>
      <w:rPr>
        <w:rStyle w:val="20"/>
        <w:sz w:val="28"/>
      </w:rPr>
      <w:fldChar w:fldCharType="begin"/>
    </w:r>
    <w:r>
      <w:rPr>
        <w:rStyle w:val="20"/>
        <w:sz w:val="28"/>
      </w:rPr>
      <w:instrText xml:space="preserve">PAGE  </w:instrText>
    </w:r>
    <w:r>
      <w:rPr>
        <w:rStyle w:val="20"/>
        <w:sz w:val="28"/>
      </w:rPr>
      <w:fldChar w:fldCharType="separate"/>
    </w:r>
    <w:r>
      <w:rPr>
        <w:rStyle w:val="20"/>
        <w:sz w:val="28"/>
      </w:rPr>
      <w:t>1</w:t>
    </w:r>
    <w:r>
      <w:rPr>
        <w:rStyle w:val="20"/>
        <w:sz w:val="28"/>
      </w:rPr>
      <w:fldChar w:fldCharType="end"/>
    </w:r>
    <w:r>
      <w:rPr>
        <w:rStyle w:val="20"/>
        <w:rFonts w:hint="eastAsia"/>
        <w:sz w:val="28"/>
      </w:rPr>
      <w:t xml:space="preserve"> —</w: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2850"/>
    <w:rsid w:val="00001C89"/>
    <w:rsid w:val="00002BBA"/>
    <w:rsid w:val="00003B69"/>
    <w:rsid w:val="00006506"/>
    <w:rsid w:val="00014C02"/>
    <w:rsid w:val="00015751"/>
    <w:rsid w:val="00016154"/>
    <w:rsid w:val="00016D46"/>
    <w:rsid w:val="000200C6"/>
    <w:rsid w:val="00021285"/>
    <w:rsid w:val="000214CF"/>
    <w:rsid w:val="00023EF8"/>
    <w:rsid w:val="00024B41"/>
    <w:rsid w:val="000266FC"/>
    <w:rsid w:val="00030B27"/>
    <w:rsid w:val="00045EDE"/>
    <w:rsid w:val="00050AB1"/>
    <w:rsid w:val="0005299C"/>
    <w:rsid w:val="00053B5E"/>
    <w:rsid w:val="000555E1"/>
    <w:rsid w:val="00061A9A"/>
    <w:rsid w:val="00061E05"/>
    <w:rsid w:val="00071D61"/>
    <w:rsid w:val="0007569E"/>
    <w:rsid w:val="00090B5B"/>
    <w:rsid w:val="00090BE2"/>
    <w:rsid w:val="00095500"/>
    <w:rsid w:val="00095B1E"/>
    <w:rsid w:val="000A21E1"/>
    <w:rsid w:val="000A5495"/>
    <w:rsid w:val="000B04BA"/>
    <w:rsid w:val="000B0F78"/>
    <w:rsid w:val="000B686B"/>
    <w:rsid w:val="000C3C19"/>
    <w:rsid w:val="000E3C11"/>
    <w:rsid w:val="000E6DC7"/>
    <w:rsid w:val="000F118C"/>
    <w:rsid w:val="000F25DE"/>
    <w:rsid w:val="000F2ABA"/>
    <w:rsid w:val="000F2BCF"/>
    <w:rsid w:val="000F431B"/>
    <w:rsid w:val="000F4BF6"/>
    <w:rsid w:val="000F6105"/>
    <w:rsid w:val="000F614F"/>
    <w:rsid w:val="00115C34"/>
    <w:rsid w:val="00120609"/>
    <w:rsid w:val="00124A76"/>
    <w:rsid w:val="00125EA0"/>
    <w:rsid w:val="001303AE"/>
    <w:rsid w:val="00131993"/>
    <w:rsid w:val="0013333D"/>
    <w:rsid w:val="0014728F"/>
    <w:rsid w:val="00150F80"/>
    <w:rsid w:val="00156754"/>
    <w:rsid w:val="001623CE"/>
    <w:rsid w:val="00162BB0"/>
    <w:rsid w:val="00171E7A"/>
    <w:rsid w:val="0017417C"/>
    <w:rsid w:val="001804C9"/>
    <w:rsid w:val="00181A39"/>
    <w:rsid w:val="00184049"/>
    <w:rsid w:val="0018681F"/>
    <w:rsid w:val="00190225"/>
    <w:rsid w:val="00190AB0"/>
    <w:rsid w:val="00196182"/>
    <w:rsid w:val="0019704C"/>
    <w:rsid w:val="00197362"/>
    <w:rsid w:val="001A0816"/>
    <w:rsid w:val="001A3E31"/>
    <w:rsid w:val="001C67E3"/>
    <w:rsid w:val="001D5158"/>
    <w:rsid w:val="001D56D1"/>
    <w:rsid w:val="001D7EC4"/>
    <w:rsid w:val="001E1C28"/>
    <w:rsid w:val="001E23E4"/>
    <w:rsid w:val="001F003F"/>
    <w:rsid w:val="001F1F1A"/>
    <w:rsid w:val="001F334A"/>
    <w:rsid w:val="001F3910"/>
    <w:rsid w:val="001F3E6A"/>
    <w:rsid w:val="00202086"/>
    <w:rsid w:val="00202DEF"/>
    <w:rsid w:val="00210B79"/>
    <w:rsid w:val="00211C28"/>
    <w:rsid w:val="00212724"/>
    <w:rsid w:val="00213BBD"/>
    <w:rsid w:val="002241EC"/>
    <w:rsid w:val="00225566"/>
    <w:rsid w:val="0022723C"/>
    <w:rsid w:val="002327DC"/>
    <w:rsid w:val="00232B24"/>
    <w:rsid w:val="00235013"/>
    <w:rsid w:val="00236108"/>
    <w:rsid w:val="00240DF3"/>
    <w:rsid w:val="00241354"/>
    <w:rsid w:val="002476BA"/>
    <w:rsid w:val="00254933"/>
    <w:rsid w:val="002558BC"/>
    <w:rsid w:val="0025760F"/>
    <w:rsid w:val="00260AA9"/>
    <w:rsid w:val="00261F75"/>
    <w:rsid w:val="00263228"/>
    <w:rsid w:val="002646C9"/>
    <w:rsid w:val="00264AD0"/>
    <w:rsid w:val="00266E40"/>
    <w:rsid w:val="00267357"/>
    <w:rsid w:val="00270A86"/>
    <w:rsid w:val="00273547"/>
    <w:rsid w:val="0027531D"/>
    <w:rsid w:val="00296C14"/>
    <w:rsid w:val="002A2FDE"/>
    <w:rsid w:val="002A3D2B"/>
    <w:rsid w:val="002A416C"/>
    <w:rsid w:val="002A51AF"/>
    <w:rsid w:val="002A73D5"/>
    <w:rsid w:val="002C3798"/>
    <w:rsid w:val="002C3BF2"/>
    <w:rsid w:val="002C629C"/>
    <w:rsid w:val="002C65CB"/>
    <w:rsid w:val="002D7D8D"/>
    <w:rsid w:val="002E1357"/>
    <w:rsid w:val="002E40A8"/>
    <w:rsid w:val="002E581D"/>
    <w:rsid w:val="002E6462"/>
    <w:rsid w:val="002E6983"/>
    <w:rsid w:val="002F192E"/>
    <w:rsid w:val="002F49A7"/>
    <w:rsid w:val="002F6932"/>
    <w:rsid w:val="00300AA0"/>
    <w:rsid w:val="0030225A"/>
    <w:rsid w:val="003045A6"/>
    <w:rsid w:val="00304CCD"/>
    <w:rsid w:val="00305D71"/>
    <w:rsid w:val="0030792E"/>
    <w:rsid w:val="003157E9"/>
    <w:rsid w:val="0031597E"/>
    <w:rsid w:val="00317069"/>
    <w:rsid w:val="003173BC"/>
    <w:rsid w:val="00323AE5"/>
    <w:rsid w:val="00324A38"/>
    <w:rsid w:val="00326508"/>
    <w:rsid w:val="00331E9F"/>
    <w:rsid w:val="003331DE"/>
    <w:rsid w:val="00333562"/>
    <w:rsid w:val="003360DE"/>
    <w:rsid w:val="003367A1"/>
    <w:rsid w:val="00350E50"/>
    <w:rsid w:val="00351E34"/>
    <w:rsid w:val="003579EE"/>
    <w:rsid w:val="00361588"/>
    <w:rsid w:val="00362B6A"/>
    <w:rsid w:val="00364352"/>
    <w:rsid w:val="00364776"/>
    <w:rsid w:val="00364D05"/>
    <w:rsid w:val="00371957"/>
    <w:rsid w:val="00374A9F"/>
    <w:rsid w:val="00390989"/>
    <w:rsid w:val="003937A4"/>
    <w:rsid w:val="0039687C"/>
    <w:rsid w:val="00396F5E"/>
    <w:rsid w:val="003A146B"/>
    <w:rsid w:val="003A3A2B"/>
    <w:rsid w:val="003A55CA"/>
    <w:rsid w:val="003A6927"/>
    <w:rsid w:val="003A72D8"/>
    <w:rsid w:val="003B08EA"/>
    <w:rsid w:val="003B50DD"/>
    <w:rsid w:val="003C0F34"/>
    <w:rsid w:val="003C30B3"/>
    <w:rsid w:val="003C4466"/>
    <w:rsid w:val="003C7848"/>
    <w:rsid w:val="003D1C4D"/>
    <w:rsid w:val="003D36CE"/>
    <w:rsid w:val="003D6C0B"/>
    <w:rsid w:val="003E0AFF"/>
    <w:rsid w:val="003E1FBE"/>
    <w:rsid w:val="003E61DE"/>
    <w:rsid w:val="003F1AC7"/>
    <w:rsid w:val="004037FF"/>
    <w:rsid w:val="00415D47"/>
    <w:rsid w:val="0042134D"/>
    <w:rsid w:val="004245FE"/>
    <w:rsid w:val="0044169E"/>
    <w:rsid w:val="004436D9"/>
    <w:rsid w:val="004445AB"/>
    <w:rsid w:val="00446388"/>
    <w:rsid w:val="004532DA"/>
    <w:rsid w:val="00460228"/>
    <w:rsid w:val="004612CB"/>
    <w:rsid w:val="00463BD9"/>
    <w:rsid w:val="00463DA2"/>
    <w:rsid w:val="00471DDF"/>
    <w:rsid w:val="00480E0B"/>
    <w:rsid w:val="00480EC9"/>
    <w:rsid w:val="00484F75"/>
    <w:rsid w:val="0049291B"/>
    <w:rsid w:val="00497BD6"/>
    <w:rsid w:val="004A1439"/>
    <w:rsid w:val="004A1F5D"/>
    <w:rsid w:val="004A76EC"/>
    <w:rsid w:val="004A7C73"/>
    <w:rsid w:val="004B0470"/>
    <w:rsid w:val="004B0E17"/>
    <w:rsid w:val="004B235D"/>
    <w:rsid w:val="004B340B"/>
    <w:rsid w:val="004B730D"/>
    <w:rsid w:val="004C20F4"/>
    <w:rsid w:val="004D357C"/>
    <w:rsid w:val="004D5321"/>
    <w:rsid w:val="004E3413"/>
    <w:rsid w:val="004E7434"/>
    <w:rsid w:val="004F5419"/>
    <w:rsid w:val="0050113E"/>
    <w:rsid w:val="00501615"/>
    <w:rsid w:val="00514449"/>
    <w:rsid w:val="0052207A"/>
    <w:rsid w:val="00526521"/>
    <w:rsid w:val="005315E1"/>
    <w:rsid w:val="00533970"/>
    <w:rsid w:val="005429DB"/>
    <w:rsid w:val="0054376A"/>
    <w:rsid w:val="00547D02"/>
    <w:rsid w:val="00555139"/>
    <w:rsid w:val="00561358"/>
    <w:rsid w:val="00563097"/>
    <w:rsid w:val="005644BD"/>
    <w:rsid w:val="0056499D"/>
    <w:rsid w:val="0058509E"/>
    <w:rsid w:val="005855E1"/>
    <w:rsid w:val="005858A0"/>
    <w:rsid w:val="00595245"/>
    <w:rsid w:val="00597104"/>
    <w:rsid w:val="00597D8E"/>
    <w:rsid w:val="005A6473"/>
    <w:rsid w:val="005A75FC"/>
    <w:rsid w:val="005B0810"/>
    <w:rsid w:val="005B104B"/>
    <w:rsid w:val="005B1A06"/>
    <w:rsid w:val="005B3BAA"/>
    <w:rsid w:val="005B509D"/>
    <w:rsid w:val="005B63A5"/>
    <w:rsid w:val="005C0B30"/>
    <w:rsid w:val="005C494E"/>
    <w:rsid w:val="005D3376"/>
    <w:rsid w:val="005E0821"/>
    <w:rsid w:val="005E2F18"/>
    <w:rsid w:val="005F3119"/>
    <w:rsid w:val="005F36C8"/>
    <w:rsid w:val="006053E7"/>
    <w:rsid w:val="006068A0"/>
    <w:rsid w:val="00621BFC"/>
    <w:rsid w:val="00625621"/>
    <w:rsid w:val="00626C20"/>
    <w:rsid w:val="0063092B"/>
    <w:rsid w:val="0063232B"/>
    <w:rsid w:val="00650BD6"/>
    <w:rsid w:val="00651A3C"/>
    <w:rsid w:val="00653692"/>
    <w:rsid w:val="0066089D"/>
    <w:rsid w:val="00663C83"/>
    <w:rsid w:val="00671165"/>
    <w:rsid w:val="006718CE"/>
    <w:rsid w:val="00672332"/>
    <w:rsid w:val="006740F2"/>
    <w:rsid w:val="00686CB4"/>
    <w:rsid w:val="0069186A"/>
    <w:rsid w:val="006931A7"/>
    <w:rsid w:val="006A208F"/>
    <w:rsid w:val="006A4B4D"/>
    <w:rsid w:val="006A6B72"/>
    <w:rsid w:val="006B26F8"/>
    <w:rsid w:val="006B6A1E"/>
    <w:rsid w:val="006B7CE0"/>
    <w:rsid w:val="006C1C21"/>
    <w:rsid w:val="006C1C6D"/>
    <w:rsid w:val="006C60F9"/>
    <w:rsid w:val="006D07D7"/>
    <w:rsid w:val="006D4987"/>
    <w:rsid w:val="006D506B"/>
    <w:rsid w:val="006E443E"/>
    <w:rsid w:val="006E489C"/>
    <w:rsid w:val="006F48FA"/>
    <w:rsid w:val="007065D7"/>
    <w:rsid w:val="00710D78"/>
    <w:rsid w:val="007175E0"/>
    <w:rsid w:val="0072475C"/>
    <w:rsid w:val="00731839"/>
    <w:rsid w:val="00735336"/>
    <w:rsid w:val="007369F0"/>
    <w:rsid w:val="00744F38"/>
    <w:rsid w:val="0074710C"/>
    <w:rsid w:val="00751DB9"/>
    <w:rsid w:val="00757266"/>
    <w:rsid w:val="007720E0"/>
    <w:rsid w:val="00773AD7"/>
    <w:rsid w:val="007776FD"/>
    <w:rsid w:val="00784A32"/>
    <w:rsid w:val="00786CB4"/>
    <w:rsid w:val="007904EC"/>
    <w:rsid w:val="007922A6"/>
    <w:rsid w:val="007A1A67"/>
    <w:rsid w:val="007A2AD7"/>
    <w:rsid w:val="007A6D00"/>
    <w:rsid w:val="007B3CBF"/>
    <w:rsid w:val="007C4F43"/>
    <w:rsid w:val="007D21EE"/>
    <w:rsid w:val="007D2489"/>
    <w:rsid w:val="007D2E49"/>
    <w:rsid w:val="007D3A15"/>
    <w:rsid w:val="007E33D7"/>
    <w:rsid w:val="007E3876"/>
    <w:rsid w:val="007F07A0"/>
    <w:rsid w:val="00801F57"/>
    <w:rsid w:val="008064C4"/>
    <w:rsid w:val="00807E10"/>
    <w:rsid w:val="00812BAA"/>
    <w:rsid w:val="00813527"/>
    <w:rsid w:val="00813978"/>
    <w:rsid w:val="008145A2"/>
    <w:rsid w:val="00821D80"/>
    <w:rsid w:val="00822EFF"/>
    <w:rsid w:val="00824C43"/>
    <w:rsid w:val="00840C13"/>
    <w:rsid w:val="00841CE8"/>
    <w:rsid w:val="00844E76"/>
    <w:rsid w:val="00847B8A"/>
    <w:rsid w:val="00847C41"/>
    <w:rsid w:val="00854654"/>
    <w:rsid w:val="008561F4"/>
    <w:rsid w:val="00857D10"/>
    <w:rsid w:val="008635ED"/>
    <w:rsid w:val="00864E1A"/>
    <w:rsid w:val="0086673E"/>
    <w:rsid w:val="008670F2"/>
    <w:rsid w:val="00867713"/>
    <w:rsid w:val="00877DD4"/>
    <w:rsid w:val="008803F4"/>
    <w:rsid w:val="008847F2"/>
    <w:rsid w:val="008858A5"/>
    <w:rsid w:val="008963D5"/>
    <w:rsid w:val="008A0482"/>
    <w:rsid w:val="008B6EB0"/>
    <w:rsid w:val="008C1730"/>
    <w:rsid w:val="008C1F0D"/>
    <w:rsid w:val="008C6B40"/>
    <w:rsid w:val="008D6658"/>
    <w:rsid w:val="008F4D58"/>
    <w:rsid w:val="00914ECF"/>
    <w:rsid w:val="00916B8E"/>
    <w:rsid w:val="00926496"/>
    <w:rsid w:val="00926D91"/>
    <w:rsid w:val="00930E42"/>
    <w:rsid w:val="00935DAA"/>
    <w:rsid w:val="009419F5"/>
    <w:rsid w:val="0094743D"/>
    <w:rsid w:val="0094796F"/>
    <w:rsid w:val="0096794F"/>
    <w:rsid w:val="00967F58"/>
    <w:rsid w:val="00970485"/>
    <w:rsid w:val="009708FA"/>
    <w:rsid w:val="00981698"/>
    <w:rsid w:val="009931C4"/>
    <w:rsid w:val="009A2ABE"/>
    <w:rsid w:val="009A33F3"/>
    <w:rsid w:val="009A49E9"/>
    <w:rsid w:val="009B509F"/>
    <w:rsid w:val="009C0E6A"/>
    <w:rsid w:val="009D0E8A"/>
    <w:rsid w:val="009D21D6"/>
    <w:rsid w:val="009D29BE"/>
    <w:rsid w:val="009D6402"/>
    <w:rsid w:val="009E75BC"/>
    <w:rsid w:val="009F29E1"/>
    <w:rsid w:val="009F5C1F"/>
    <w:rsid w:val="00A112EB"/>
    <w:rsid w:val="00A12470"/>
    <w:rsid w:val="00A13594"/>
    <w:rsid w:val="00A14ECE"/>
    <w:rsid w:val="00A161CA"/>
    <w:rsid w:val="00A24363"/>
    <w:rsid w:val="00A27C18"/>
    <w:rsid w:val="00A30F60"/>
    <w:rsid w:val="00A31BA1"/>
    <w:rsid w:val="00A34DC8"/>
    <w:rsid w:val="00A362FA"/>
    <w:rsid w:val="00A365B8"/>
    <w:rsid w:val="00A37438"/>
    <w:rsid w:val="00A62B36"/>
    <w:rsid w:val="00A63F0A"/>
    <w:rsid w:val="00A64123"/>
    <w:rsid w:val="00A72E4E"/>
    <w:rsid w:val="00A75022"/>
    <w:rsid w:val="00A763C8"/>
    <w:rsid w:val="00A77647"/>
    <w:rsid w:val="00A82850"/>
    <w:rsid w:val="00A8366D"/>
    <w:rsid w:val="00A83886"/>
    <w:rsid w:val="00A85880"/>
    <w:rsid w:val="00A85CE5"/>
    <w:rsid w:val="00A866F1"/>
    <w:rsid w:val="00A87475"/>
    <w:rsid w:val="00A92278"/>
    <w:rsid w:val="00A96418"/>
    <w:rsid w:val="00AA0D70"/>
    <w:rsid w:val="00AA1796"/>
    <w:rsid w:val="00AA279C"/>
    <w:rsid w:val="00AB2335"/>
    <w:rsid w:val="00AB6D91"/>
    <w:rsid w:val="00AC0361"/>
    <w:rsid w:val="00AC07FF"/>
    <w:rsid w:val="00AC0EFD"/>
    <w:rsid w:val="00AC611F"/>
    <w:rsid w:val="00AC6166"/>
    <w:rsid w:val="00AD0127"/>
    <w:rsid w:val="00AD18C9"/>
    <w:rsid w:val="00AD5C8A"/>
    <w:rsid w:val="00AE6637"/>
    <w:rsid w:val="00AE7271"/>
    <w:rsid w:val="00AF0DC8"/>
    <w:rsid w:val="00AF173B"/>
    <w:rsid w:val="00B0063B"/>
    <w:rsid w:val="00B04A53"/>
    <w:rsid w:val="00B06665"/>
    <w:rsid w:val="00B068EA"/>
    <w:rsid w:val="00B06ADB"/>
    <w:rsid w:val="00B12BB7"/>
    <w:rsid w:val="00B13B37"/>
    <w:rsid w:val="00B148A7"/>
    <w:rsid w:val="00B15D6D"/>
    <w:rsid w:val="00B163E5"/>
    <w:rsid w:val="00B2194F"/>
    <w:rsid w:val="00B23646"/>
    <w:rsid w:val="00B24B39"/>
    <w:rsid w:val="00B27F8B"/>
    <w:rsid w:val="00B3108B"/>
    <w:rsid w:val="00B32737"/>
    <w:rsid w:val="00B36C03"/>
    <w:rsid w:val="00B42F31"/>
    <w:rsid w:val="00B465B4"/>
    <w:rsid w:val="00B47AAA"/>
    <w:rsid w:val="00B50C62"/>
    <w:rsid w:val="00B5161C"/>
    <w:rsid w:val="00B52A26"/>
    <w:rsid w:val="00B57EBD"/>
    <w:rsid w:val="00B62505"/>
    <w:rsid w:val="00B671C2"/>
    <w:rsid w:val="00B67DB2"/>
    <w:rsid w:val="00B71C2B"/>
    <w:rsid w:val="00B72DEA"/>
    <w:rsid w:val="00B7429C"/>
    <w:rsid w:val="00B75605"/>
    <w:rsid w:val="00B81E95"/>
    <w:rsid w:val="00B83550"/>
    <w:rsid w:val="00B83821"/>
    <w:rsid w:val="00B85D8C"/>
    <w:rsid w:val="00B9623E"/>
    <w:rsid w:val="00BB5E8F"/>
    <w:rsid w:val="00BB6E6D"/>
    <w:rsid w:val="00BB7092"/>
    <w:rsid w:val="00BD084F"/>
    <w:rsid w:val="00BD5551"/>
    <w:rsid w:val="00BE2A1C"/>
    <w:rsid w:val="00BE336E"/>
    <w:rsid w:val="00BE79A2"/>
    <w:rsid w:val="00BF18B2"/>
    <w:rsid w:val="00C01B14"/>
    <w:rsid w:val="00C02337"/>
    <w:rsid w:val="00C03D65"/>
    <w:rsid w:val="00C054B0"/>
    <w:rsid w:val="00C171C0"/>
    <w:rsid w:val="00C2691D"/>
    <w:rsid w:val="00C26CC5"/>
    <w:rsid w:val="00C31FD4"/>
    <w:rsid w:val="00C35F96"/>
    <w:rsid w:val="00C403FA"/>
    <w:rsid w:val="00C40E86"/>
    <w:rsid w:val="00C4496A"/>
    <w:rsid w:val="00C47253"/>
    <w:rsid w:val="00C54707"/>
    <w:rsid w:val="00C54F0C"/>
    <w:rsid w:val="00C559DF"/>
    <w:rsid w:val="00C65E2A"/>
    <w:rsid w:val="00C71358"/>
    <w:rsid w:val="00C715DF"/>
    <w:rsid w:val="00C725B7"/>
    <w:rsid w:val="00C731E2"/>
    <w:rsid w:val="00C768EF"/>
    <w:rsid w:val="00C87DC1"/>
    <w:rsid w:val="00C941CC"/>
    <w:rsid w:val="00C97A51"/>
    <w:rsid w:val="00CA34C1"/>
    <w:rsid w:val="00CA7681"/>
    <w:rsid w:val="00CB0AA3"/>
    <w:rsid w:val="00CB2758"/>
    <w:rsid w:val="00CB3453"/>
    <w:rsid w:val="00CB57F4"/>
    <w:rsid w:val="00CB6CA1"/>
    <w:rsid w:val="00CC14E7"/>
    <w:rsid w:val="00CC2C94"/>
    <w:rsid w:val="00CC7DFF"/>
    <w:rsid w:val="00CD0165"/>
    <w:rsid w:val="00CD1231"/>
    <w:rsid w:val="00CD27BA"/>
    <w:rsid w:val="00CD34DA"/>
    <w:rsid w:val="00CD354D"/>
    <w:rsid w:val="00CD38A8"/>
    <w:rsid w:val="00CD5547"/>
    <w:rsid w:val="00CE1334"/>
    <w:rsid w:val="00CE4E92"/>
    <w:rsid w:val="00CF50A1"/>
    <w:rsid w:val="00CF6301"/>
    <w:rsid w:val="00D018D2"/>
    <w:rsid w:val="00D02B82"/>
    <w:rsid w:val="00D074D3"/>
    <w:rsid w:val="00D14764"/>
    <w:rsid w:val="00D22307"/>
    <w:rsid w:val="00D2240F"/>
    <w:rsid w:val="00D2555E"/>
    <w:rsid w:val="00D41267"/>
    <w:rsid w:val="00D52F0F"/>
    <w:rsid w:val="00D558C0"/>
    <w:rsid w:val="00D55FB5"/>
    <w:rsid w:val="00D62DEF"/>
    <w:rsid w:val="00D648BA"/>
    <w:rsid w:val="00D7656E"/>
    <w:rsid w:val="00D86FD5"/>
    <w:rsid w:val="00D87710"/>
    <w:rsid w:val="00D92AB2"/>
    <w:rsid w:val="00D9407D"/>
    <w:rsid w:val="00D964C1"/>
    <w:rsid w:val="00DA2B99"/>
    <w:rsid w:val="00DA6A8A"/>
    <w:rsid w:val="00DB21D4"/>
    <w:rsid w:val="00DB72C9"/>
    <w:rsid w:val="00DC6D62"/>
    <w:rsid w:val="00DC7539"/>
    <w:rsid w:val="00DD54E6"/>
    <w:rsid w:val="00DE131E"/>
    <w:rsid w:val="00DE2394"/>
    <w:rsid w:val="00DE5596"/>
    <w:rsid w:val="00DE6563"/>
    <w:rsid w:val="00DF0DA4"/>
    <w:rsid w:val="00DF16FA"/>
    <w:rsid w:val="00DF26B2"/>
    <w:rsid w:val="00DF52B8"/>
    <w:rsid w:val="00DF641D"/>
    <w:rsid w:val="00DF7118"/>
    <w:rsid w:val="00E00356"/>
    <w:rsid w:val="00E01387"/>
    <w:rsid w:val="00E02B52"/>
    <w:rsid w:val="00E07A1D"/>
    <w:rsid w:val="00E07B92"/>
    <w:rsid w:val="00E12B74"/>
    <w:rsid w:val="00E3092E"/>
    <w:rsid w:val="00E36B2C"/>
    <w:rsid w:val="00E37577"/>
    <w:rsid w:val="00E429DF"/>
    <w:rsid w:val="00E4305C"/>
    <w:rsid w:val="00E46D1E"/>
    <w:rsid w:val="00E47E6D"/>
    <w:rsid w:val="00E60007"/>
    <w:rsid w:val="00E72494"/>
    <w:rsid w:val="00E72B0B"/>
    <w:rsid w:val="00E7398D"/>
    <w:rsid w:val="00E821BA"/>
    <w:rsid w:val="00E82CBD"/>
    <w:rsid w:val="00E84B98"/>
    <w:rsid w:val="00E9340D"/>
    <w:rsid w:val="00E94EA5"/>
    <w:rsid w:val="00E94F72"/>
    <w:rsid w:val="00E9577C"/>
    <w:rsid w:val="00EA716C"/>
    <w:rsid w:val="00EB067D"/>
    <w:rsid w:val="00EB5953"/>
    <w:rsid w:val="00ED5974"/>
    <w:rsid w:val="00ED5F82"/>
    <w:rsid w:val="00ED762F"/>
    <w:rsid w:val="00EE05A4"/>
    <w:rsid w:val="00EE25C3"/>
    <w:rsid w:val="00EE7E38"/>
    <w:rsid w:val="00F2227D"/>
    <w:rsid w:val="00F22CA8"/>
    <w:rsid w:val="00F23B51"/>
    <w:rsid w:val="00F23D5F"/>
    <w:rsid w:val="00F30DB6"/>
    <w:rsid w:val="00F325A3"/>
    <w:rsid w:val="00F41B07"/>
    <w:rsid w:val="00F46230"/>
    <w:rsid w:val="00F47A66"/>
    <w:rsid w:val="00F53B17"/>
    <w:rsid w:val="00F54AF8"/>
    <w:rsid w:val="00F62A34"/>
    <w:rsid w:val="00F63079"/>
    <w:rsid w:val="00F65ADC"/>
    <w:rsid w:val="00F6780C"/>
    <w:rsid w:val="00F71A36"/>
    <w:rsid w:val="00F73CB2"/>
    <w:rsid w:val="00F75E29"/>
    <w:rsid w:val="00F83617"/>
    <w:rsid w:val="00F84092"/>
    <w:rsid w:val="00F86E84"/>
    <w:rsid w:val="00F91AD9"/>
    <w:rsid w:val="00F9722C"/>
    <w:rsid w:val="00FA29B5"/>
    <w:rsid w:val="00FB3ACA"/>
    <w:rsid w:val="00FB4090"/>
    <w:rsid w:val="00FB4C41"/>
    <w:rsid w:val="00FC1244"/>
    <w:rsid w:val="00FC7F5A"/>
    <w:rsid w:val="00FD55E3"/>
    <w:rsid w:val="00FD68D2"/>
    <w:rsid w:val="00FE7340"/>
    <w:rsid w:val="00FE7B8E"/>
    <w:rsid w:val="00FF61BF"/>
    <w:rsid w:val="04DD4C28"/>
    <w:rsid w:val="0AFA0126"/>
    <w:rsid w:val="12710DBD"/>
    <w:rsid w:val="28D7397E"/>
    <w:rsid w:val="2D603A4E"/>
    <w:rsid w:val="3DD6181F"/>
    <w:rsid w:val="484920FF"/>
    <w:rsid w:val="4BD23598"/>
    <w:rsid w:val="58883DF7"/>
    <w:rsid w:val="5FC06686"/>
    <w:rsid w:val="6955526F"/>
    <w:rsid w:val="6ABD07C0"/>
    <w:rsid w:val="6F022E05"/>
    <w:rsid w:val="74592B5D"/>
    <w:rsid w:val="770216AB"/>
    <w:rsid w:val="78B6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link w:val="27"/>
    <w:qFormat/>
    <w:uiPriority w:val="0"/>
    <w:pPr>
      <w:jc w:val="left"/>
    </w:pPr>
  </w:style>
  <w:style w:type="paragraph" w:styleId="6">
    <w:name w:val="Body Text Indent"/>
    <w:basedOn w:val="1"/>
    <w:link w:val="28"/>
    <w:unhideWhenUsed/>
    <w:qFormat/>
    <w:uiPriority w:val="0"/>
    <w:pPr>
      <w:spacing w:after="120"/>
      <w:ind w:left="420" w:leftChars="200"/>
    </w:pPr>
  </w:style>
  <w:style w:type="paragraph" w:styleId="7">
    <w:name w:val="Plain Text"/>
    <w:basedOn w:val="1"/>
    <w:link w:val="29"/>
    <w:uiPriority w:val="0"/>
    <w:rPr>
      <w:rFonts w:ascii="宋体" w:hAnsi="Courier New"/>
      <w:szCs w:val="21"/>
    </w:rPr>
  </w:style>
  <w:style w:type="paragraph" w:styleId="8">
    <w:name w:val="Date"/>
    <w:basedOn w:val="1"/>
    <w:next w:val="1"/>
    <w:link w:val="30"/>
    <w:uiPriority w:val="0"/>
    <w:pPr>
      <w:ind w:left="100" w:leftChars="2500"/>
    </w:pPr>
  </w:style>
  <w:style w:type="paragraph" w:styleId="9">
    <w:name w:val="Body Text Indent 2"/>
    <w:basedOn w:val="1"/>
    <w:link w:val="31"/>
    <w:unhideWhenUsed/>
    <w:qFormat/>
    <w:uiPriority w:val="0"/>
    <w:pPr>
      <w:spacing w:after="120" w:line="480" w:lineRule="auto"/>
      <w:ind w:left="420" w:leftChars="200"/>
    </w:pPr>
  </w:style>
  <w:style w:type="paragraph" w:styleId="10">
    <w:name w:val="Balloon Text"/>
    <w:basedOn w:val="1"/>
    <w:link w:val="32"/>
    <w:uiPriority w:val="0"/>
    <w:rPr>
      <w:sz w:val="18"/>
      <w:szCs w:val="18"/>
    </w:rPr>
  </w:style>
  <w:style w:type="paragraph" w:styleId="11">
    <w:name w:val="footer"/>
    <w:basedOn w:val="1"/>
    <w:link w:val="33"/>
    <w:uiPriority w:val="0"/>
    <w:pPr>
      <w:tabs>
        <w:tab w:val="center" w:pos="4153"/>
        <w:tab w:val="right" w:pos="8306"/>
      </w:tabs>
      <w:snapToGrid w:val="0"/>
      <w:jc w:val="left"/>
    </w:pPr>
    <w:rPr>
      <w:sz w:val="18"/>
      <w:szCs w:val="18"/>
    </w:rPr>
  </w:style>
  <w:style w:type="paragraph" w:styleId="12">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5"/>
    <w:unhideWhenUsed/>
    <w:uiPriority w:val="99"/>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36"/>
    <w:uiPriority w:val="0"/>
    <w:rPr>
      <w:b/>
      <w:bCs/>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uiPriority w:val="0"/>
  </w:style>
  <w:style w:type="character" w:styleId="21">
    <w:name w:val="Emphasis"/>
    <w:qFormat/>
    <w:uiPriority w:val="20"/>
    <w:rPr>
      <w:color w:val="CC0000"/>
    </w:rPr>
  </w:style>
  <w:style w:type="character" w:styleId="22">
    <w:name w:val="Hyperlink"/>
    <w:uiPriority w:val="0"/>
    <w:rPr>
      <w:color w:val="004D82"/>
      <w:u w:val="none"/>
    </w:rPr>
  </w:style>
  <w:style w:type="character" w:styleId="23">
    <w:name w:val="annotation reference"/>
    <w:uiPriority w:val="0"/>
    <w:rPr>
      <w:sz w:val="21"/>
      <w:szCs w:val="21"/>
    </w:rPr>
  </w:style>
  <w:style w:type="character" w:customStyle="1" w:styleId="24">
    <w:name w:val="标题 1 Char"/>
    <w:link w:val="2"/>
    <w:uiPriority w:val="0"/>
    <w:rPr>
      <w:b/>
      <w:bCs/>
      <w:kern w:val="44"/>
      <w:sz w:val="44"/>
      <w:szCs w:val="44"/>
    </w:rPr>
  </w:style>
  <w:style w:type="character" w:customStyle="1" w:styleId="25">
    <w:name w:val="标题 2 Char"/>
    <w:link w:val="3"/>
    <w:uiPriority w:val="9"/>
    <w:rPr>
      <w:rFonts w:ascii="宋体" w:hAnsi="宋体" w:cs="宋体"/>
      <w:b/>
      <w:bCs/>
      <w:sz w:val="36"/>
      <w:szCs w:val="36"/>
    </w:rPr>
  </w:style>
  <w:style w:type="character" w:customStyle="1" w:styleId="26">
    <w:name w:val="标题 3 Char"/>
    <w:link w:val="4"/>
    <w:semiHidden/>
    <w:uiPriority w:val="0"/>
    <w:rPr>
      <w:b/>
      <w:bCs/>
      <w:kern w:val="2"/>
      <w:sz w:val="32"/>
      <w:szCs w:val="32"/>
    </w:rPr>
  </w:style>
  <w:style w:type="character" w:customStyle="1" w:styleId="27">
    <w:name w:val="批注文字 Char"/>
    <w:link w:val="5"/>
    <w:qFormat/>
    <w:uiPriority w:val="0"/>
    <w:rPr>
      <w:kern w:val="2"/>
      <w:sz w:val="21"/>
      <w:szCs w:val="24"/>
    </w:rPr>
  </w:style>
  <w:style w:type="character" w:customStyle="1" w:styleId="28">
    <w:name w:val="正文文本缩进 Char"/>
    <w:link w:val="6"/>
    <w:uiPriority w:val="0"/>
    <w:rPr>
      <w:kern w:val="2"/>
      <w:sz w:val="21"/>
      <w:szCs w:val="24"/>
    </w:rPr>
  </w:style>
  <w:style w:type="character" w:customStyle="1" w:styleId="29">
    <w:name w:val="纯文本 Char"/>
    <w:link w:val="7"/>
    <w:uiPriority w:val="0"/>
    <w:rPr>
      <w:rFonts w:ascii="宋体" w:hAnsi="Courier New" w:cs="Courier New"/>
      <w:kern w:val="2"/>
      <w:sz w:val="21"/>
      <w:szCs w:val="21"/>
    </w:rPr>
  </w:style>
  <w:style w:type="character" w:customStyle="1" w:styleId="30">
    <w:name w:val="日期 Char"/>
    <w:link w:val="8"/>
    <w:uiPriority w:val="0"/>
    <w:rPr>
      <w:kern w:val="2"/>
      <w:sz w:val="21"/>
      <w:szCs w:val="24"/>
    </w:rPr>
  </w:style>
  <w:style w:type="character" w:customStyle="1" w:styleId="31">
    <w:name w:val="正文文本缩进 2 Char"/>
    <w:link w:val="9"/>
    <w:qFormat/>
    <w:uiPriority w:val="0"/>
    <w:rPr>
      <w:kern w:val="2"/>
      <w:sz w:val="21"/>
      <w:szCs w:val="24"/>
    </w:rPr>
  </w:style>
  <w:style w:type="character" w:customStyle="1" w:styleId="32">
    <w:name w:val="批注框文本 Char"/>
    <w:link w:val="10"/>
    <w:qFormat/>
    <w:uiPriority w:val="0"/>
    <w:rPr>
      <w:kern w:val="2"/>
      <w:sz w:val="18"/>
      <w:szCs w:val="18"/>
    </w:rPr>
  </w:style>
  <w:style w:type="character" w:customStyle="1" w:styleId="33">
    <w:name w:val="页脚 Char"/>
    <w:link w:val="11"/>
    <w:uiPriority w:val="0"/>
    <w:rPr>
      <w:kern w:val="2"/>
      <w:sz w:val="18"/>
      <w:szCs w:val="18"/>
    </w:rPr>
  </w:style>
  <w:style w:type="character" w:customStyle="1" w:styleId="34">
    <w:name w:val="页眉 Char"/>
    <w:link w:val="12"/>
    <w:qFormat/>
    <w:uiPriority w:val="0"/>
    <w:rPr>
      <w:kern w:val="2"/>
      <w:sz w:val="18"/>
      <w:szCs w:val="18"/>
    </w:rPr>
  </w:style>
  <w:style w:type="character" w:customStyle="1" w:styleId="35">
    <w:name w:val="正文文本缩进 3 Char"/>
    <w:link w:val="13"/>
    <w:qFormat/>
    <w:uiPriority w:val="99"/>
    <w:rPr>
      <w:kern w:val="2"/>
      <w:sz w:val="16"/>
      <w:szCs w:val="16"/>
    </w:rPr>
  </w:style>
  <w:style w:type="character" w:customStyle="1" w:styleId="36">
    <w:name w:val="批注主题 Char"/>
    <w:link w:val="15"/>
    <w:uiPriority w:val="0"/>
    <w:rPr>
      <w:b/>
      <w:bCs/>
      <w:kern w:val="2"/>
      <w:sz w:val="21"/>
      <w:szCs w:val="24"/>
    </w:rPr>
  </w:style>
  <w:style w:type="paragraph" w:styleId="37">
    <w:name w:val="List Paragraph"/>
    <w:basedOn w:val="1"/>
    <w:qFormat/>
    <w:uiPriority w:val="34"/>
    <w:pPr>
      <w:spacing w:afterLines="50"/>
      <w:ind w:firstLine="420" w:firstLineChars="200"/>
    </w:pPr>
    <w:rPr>
      <w:rFonts w:ascii="仿宋" w:hAnsi="仿宋" w:eastAsia="仿宋" w:cs="仿宋"/>
      <w:sz w:val="28"/>
      <w:szCs w:val="28"/>
    </w:rPr>
  </w:style>
  <w:style w:type="paragraph" w:customStyle="1" w:styleId="38">
    <w:name w:val="默认"/>
    <w:qFormat/>
    <w:uiPriority w:val="99"/>
    <w:rPr>
      <w:rFonts w:ascii="Arial Unicode MS" w:hAnsi="Arial Unicode MS" w:eastAsia="宋体" w:cs="Arial Unicode MS"/>
      <w:color w:val="000000"/>
      <w:sz w:val="22"/>
      <w:szCs w:val="22"/>
      <w:lang w:val="zh-CN" w:eastAsia="zh-CN" w:bidi="ar-SA"/>
    </w:rPr>
  </w:style>
  <w:style w:type="character" w:customStyle="1" w:styleId="39">
    <w:name w:val="纯文本 Char1"/>
    <w:qFormat/>
    <w:uiPriority w:val="0"/>
    <w:rPr>
      <w:rFonts w:ascii="宋体" w:hAnsi="Courier New" w:cs="Courier New"/>
      <w:kern w:val="2"/>
      <w:sz w:val="21"/>
      <w:szCs w:val="21"/>
    </w:rPr>
  </w:style>
  <w:style w:type="character" w:customStyle="1" w:styleId="40">
    <w:name w:val="nums_tex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1"/>
    <customShpInfo spid="_x0000_s1034"/>
    <customShpInfo spid="_x0000_s1035"/>
    <customShpInfo spid="_x0000_s1037"/>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castnjzx</Company>
  <Pages>38</Pages>
  <Words>1429</Words>
  <Characters>8147</Characters>
  <Lines>67</Lines>
  <Paragraphs>19</Paragraphs>
  <TotalTime>0</TotalTime>
  <ScaleCrop>false</ScaleCrop>
  <LinksUpToDate>false</LinksUpToDate>
  <CharactersWithSpaces>9557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2022-01-05T07:10:00Z</dcterms:created>
  <dc:creator>刘小龙</dc:creator>
  <cp:lastModifiedBy>鱼丸粗面</cp:lastModifiedBy>
  <cp:lastPrinted>2021-12-09T11:58:00Z</cp:lastPrinted>
  <dcterms:modified xsi:type="dcterms:W3CDTF">2022-01-11T01:21:23Z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6D597AC3AD1846288C85FFC1CEE81EA8</vt:lpwstr>
  </property>
</Properties>
</file>